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Default="00EB6E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7E0AD2" w:rsidRPr="007E0AD2" w:rsidRDefault="005D74D7" w:rsidP="007E0AD2">
      <w:pPr>
        <w:widowControl w:val="0"/>
        <w:autoSpaceDE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="007E0AD2" w:rsidRPr="007E0AD2">
        <w:rPr>
          <w:sz w:val="28"/>
          <w:szCs w:val="28"/>
          <w:lang w:eastAsia="zh-CN"/>
        </w:rPr>
        <w:t xml:space="preserve"> проведении отбора по предоставлению из бюджета </w:t>
      </w:r>
      <w:r w:rsidR="00E74FCF">
        <w:rPr>
          <w:sz w:val="28"/>
          <w:szCs w:val="28"/>
          <w:lang w:eastAsia="zh-CN"/>
        </w:rPr>
        <w:t>Ильиче</w:t>
      </w:r>
      <w:r w:rsidR="00A33393">
        <w:rPr>
          <w:sz w:val="28"/>
          <w:szCs w:val="28"/>
          <w:lang w:eastAsia="zh-CN"/>
        </w:rPr>
        <w:t xml:space="preserve">вского сельского </w:t>
      </w:r>
      <w:r w:rsidR="007E0AD2" w:rsidRPr="007E0AD2">
        <w:rPr>
          <w:sz w:val="28"/>
          <w:szCs w:val="28"/>
          <w:lang w:eastAsia="zh-CN"/>
        </w:rPr>
        <w:t>поселения Москаленского муниципального района Омской области субсидий гражданам, ведущим личное подсобное хозяйство</w:t>
      </w:r>
      <w:r w:rsidR="007E0AD2">
        <w:rPr>
          <w:sz w:val="28"/>
          <w:szCs w:val="28"/>
          <w:lang w:eastAsia="zh-CN"/>
        </w:rPr>
        <w:t xml:space="preserve"> (далее – ЛПХ)</w:t>
      </w:r>
      <w:r w:rsidR="007E0AD2" w:rsidRPr="007E0AD2">
        <w:rPr>
          <w:sz w:val="28"/>
          <w:szCs w:val="28"/>
          <w:lang w:eastAsia="zh-CN"/>
        </w:rPr>
        <w:t xml:space="preserve">,  на </w:t>
      </w:r>
      <w:r w:rsidR="003C4F05">
        <w:rPr>
          <w:sz w:val="28"/>
          <w:szCs w:val="28"/>
          <w:lang w:eastAsia="zh-CN"/>
        </w:rPr>
        <w:t>производство</w:t>
      </w:r>
      <w:r w:rsidR="007E0AD2" w:rsidRPr="007E0AD2">
        <w:rPr>
          <w:sz w:val="28"/>
          <w:szCs w:val="28"/>
          <w:lang w:eastAsia="zh-CN"/>
        </w:rPr>
        <w:t xml:space="preserve"> молока</w:t>
      </w:r>
    </w:p>
    <w:p w:rsidR="00434530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Default="00275AD3" w:rsidP="000F154A">
      <w:pPr>
        <w:ind w:firstLine="709"/>
        <w:jc w:val="both"/>
        <w:rPr>
          <w:sz w:val="28"/>
          <w:szCs w:val="28"/>
        </w:rPr>
      </w:pPr>
      <w:r w:rsidRPr="00EF21C5">
        <w:rPr>
          <w:sz w:val="28"/>
          <w:szCs w:val="28"/>
        </w:rPr>
        <w:t xml:space="preserve">В соответствии с пунктом 9 Порядка предоставления из бюджета </w:t>
      </w:r>
      <w:r w:rsidR="00E74FCF">
        <w:rPr>
          <w:sz w:val="28"/>
          <w:szCs w:val="28"/>
        </w:rPr>
        <w:t>Ильиче</w:t>
      </w:r>
      <w:r>
        <w:rPr>
          <w:sz w:val="28"/>
          <w:szCs w:val="28"/>
        </w:rPr>
        <w:t>вского</w:t>
      </w:r>
      <w:r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</w:t>
      </w:r>
      <w:r w:rsidR="003C4F05">
        <w:rPr>
          <w:sz w:val="28"/>
          <w:szCs w:val="28"/>
        </w:rPr>
        <w:t xml:space="preserve"> подсобное хозяйство,  на производство</w:t>
      </w:r>
      <w:r w:rsidRPr="00EF21C5">
        <w:rPr>
          <w:sz w:val="28"/>
          <w:szCs w:val="28"/>
        </w:rPr>
        <w:t xml:space="preserve"> молока, </w:t>
      </w:r>
      <w:r w:rsidRPr="00EF21C5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r w:rsidR="00E74FCF">
        <w:rPr>
          <w:rFonts w:eastAsia="Liberation Mono" w:cs="Liberation Mono"/>
          <w:color w:val="000000"/>
          <w:sz w:val="28"/>
          <w:szCs w:val="28"/>
        </w:rPr>
        <w:t>Ильиче</w:t>
      </w:r>
      <w:r>
        <w:rPr>
          <w:rFonts w:eastAsia="Liberation Mono" w:cs="Liberation Mono"/>
          <w:color w:val="000000"/>
          <w:sz w:val="28"/>
          <w:szCs w:val="28"/>
        </w:rPr>
        <w:t>вского</w:t>
      </w:r>
      <w:r w:rsidRPr="00EF21C5">
        <w:rPr>
          <w:rFonts w:eastAsia="Liberation Mono" w:cs="Liberation Mono"/>
          <w:color w:val="000000"/>
          <w:sz w:val="28"/>
          <w:szCs w:val="28"/>
        </w:rPr>
        <w:t xml:space="preserve"> сельского поселения Москаленского муниципального района Омской области от </w:t>
      </w:r>
      <w:r w:rsidR="00E74FCF">
        <w:rPr>
          <w:rFonts w:eastAsia="Liberation Mono" w:cs="Liberation Mono"/>
          <w:color w:val="000000"/>
          <w:sz w:val="28"/>
          <w:szCs w:val="28"/>
        </w:rPr>
        <w:t>0</w:t>
      </w:r>
      <w:r w:rsidR="00160E89">
        <w:rPr>
          <w:rFonts w:eastAsia="Liberation Mono" w:cs="Liberation Mono"/>
          <w:color w:val="000000"/>
          <w:sz w:val="28"/>
          <w:szCs w:val="28"/>
        </w:rPr>
        <w:t>3</w:t>
      </w:r>
      <w:r w:rsidR="00E74FCF">
        <w:rPr>
          <w:rFonts w:eastAsia="Liberation Mono" w:cs="Liberation Mono"/>
          <w:color w:val="000000"/>
          <w:sz w:val="28"/>
          <w:szCs w:val="28"/>
        </w:rPr>
        <w:t>.03.2025</w:t>
      </w:r>
      <w:r w:rsidRPr="00EF21C5">
        <w:rPr>
          <w:rFonts w:eastAsia="Liberation Mono" w:cs="Liberation Mono"/>
          <w:color w:val="000000"/>
          <w:sz w:val="28"/>
          <w:szCs w:val="28"/>
        </w:rPr>
        <w:t xml:space="preserve"> года № </w:t>
      </w:r>
      <w:r w:rsidR="00E74FCF">
        <w:rPr>
          <w:rFonts w:eastAsia="Liberation Mono" w:cs="Liberation Mono"/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B6E73">
        <w:rPr>
          <w:sz w:val="28"/>
          <w:szCs w:val="28"/>
        </w:rPr>
        <w:t>(далее – По</w:t>
      </w:r>
      <w:r w:rsidR="000F154A">
        <w:rPr>
          <w:sz w:val="28"/>
          <w:szCs w:val="28"/>
        </w:rPr>
        <w:t>рядок</w:t>
      </w:r>
      <w:r w:rsidR="00EB6E73">
        <w:rPr>
          <w:sz w:val="28"/>
          <w:szCs w:val="28"/>
        </w:rPr>
        <w:t xml:space="preserve">), </w:t>
      </w:r>
      <w:r w:rsidR="000F154A">
        <w:rPr>
          <w:sz w:val="28"/>
          <w:szCs w:val="28"/>
        </w:rPr>
        <w:t xml:space="preserve">администрация </w:t>
      </w:r>
      <w:r w:rsidR="00E74FCF">
        <w:rPr>
          <w:sz w:val="28"/>
          <w:szCs w:val="28"/>
        </w:rPr>
        <w:t>Ильиче</w:t>
      </w:r>
      <w:r>
        <w:rPr>
          <w:sz w:val="28"/>
          <w:szCs w:val="28"/>
        </w:rPr>
        <w:t xml:space="preserve">вского </w:t>
      </w:r>
      <w:r w:rsidR="000F154A" w:rsidRPr="00AB3C85">
        <w:rPr>
          <w:sz w:val="28"/>
          <w:szCs w:val="28"/>
        </w:rPr>
        <w:t>сельского поселения Москаленского муниципального района Омской области</w:t>
      </w:r>
      <w:r w:rsidR="000F154A">
        <w:rPr>
          <w:sz w:val="28"/>
          <w:szCs w:val="28"/>
        </w:rPr>
        <w:t xml:space="preserve"> (далее – Администрация) </w:t>
      </w:r>
      <w:r w:rsidR="00EB6E73">
        <w:rPr>
          <w:sz w:val="28"/>
          <w:szCs w:val="28"/>
        </w:rPr>
        <w:t xml:space="preserve"> проводит отбор по предоставлению из</w:t>
      </w:r>
      <w:r>
        <w:rPr>
          <w:sz w:val="28"/>
          <w:szCs w:val="28"/>
        </w:rPr>
        <w:t xml:space="preserve"> </w:t>
      </w:r>
      <w:r w:rsidR="000F154A">
        <w:rPr>
          <w:sz w:val="28"/>
          <w:szCs w:val="28"/>
        </w:rPr>
        <w:t>местного</w:t>
      </w:r>
      <w:r w:rsidR="00EB6E73">
        <w:rPr>
          <w:sz w:val="28"/>
          <w:szCs w:val="28"/>
        </w:rPr>
        <w:t xml:space="preserve"> бюджета </w:t>
      </w:r>
      <w:r w:rsidR="000F154A" w:rsidRPr="002E2C9B">
        <w:rPr>
          <w:sz w:val="28"/>
          <w:szCs w:val="28"/>
          <w:lang w:eastAsia="zh-CN"/>
        </w:rPr>
        <w:t xml:space="preserve">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="000F154A" w:rsidRPr="002E2C9B">
        <w:rPr>
          <w:sz w:val="28"/>
          <w:szCs w:val="28"/>
          <w:lang w:eastAsia="zh-CN"/>
        </w:rPr>
        <w:t xml:space="preserve">,  на </w:t>
      </w:r>
      <w:r w:rsidR="003C4F05">
        <w:rPr>
          <w:sz w:val="28"/>
          <w:szCs w:val="28"/>
          <w:lang w:eastAsia="zh-CN"/>
        </w:rPr>
        <w:t>производство</w:t>
      </w:r>
      <w:r w:rsidR="000F154A" w:rsidRPr="002E2C9B">
        <w:rPr>
          <w:sz w:val="28"/>
          <w:szCs w:val="28"/>
          <w:lang w:eastAsia="zh-CN"/>
        </w:rPr>
        <w:t xml:space="preserve"> молока</w:t>
      </w:r>
      <w:r w:rsidR="00EB6E73">
        <w:rPr>
          <w:sz w:val="28"/>
          <w:szCs w:val="28"/>
        </w:rPr>
        <w:t xml:space="preserve"> (далее – субсидии):</w:t>
      </w:r>
    </w:p>
    <w:p w:rsidR="00160E89" w:rsidRDefault="00EB6E73" w:rsidP="00160E89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1. </w:t>
      </w:r>
      <w:r w:rsidR="00160E89" w:rsidRPr="00435CAE">
        <w:rPr>
          <w:sz w:val="28"/>
          <w:szCs w:val="28"/>
        </w:rPr>
        <w:t xml:space="preserve">Сроки проведения отбора </w:t>
      </w:r>
      <w:r w:rsidR="00E74FCF">
        <w:rPr>
          <w:sz w:val="28"/>
          <w:szCs w:val="28"/>
        </w:rPr>
        <w:t>– 14</w:t>
      </w:r>
      <w:r w:rsidR="00160E89" w:rsidRPr="0015369E">
        <w:rPr>
          <w:sz w:val="28"/>
          <w:szCs w:val="28"/>
        </w:rPr>
        <w:t xml:space="preserve"> </w:t>
      </w:r>
      <w:r w:rsidR="005B2CC4">
        <w:rPr>
          <w:sz w:val="28"/>
          <w:szCs w:val="28"/>
        </w:rPr>
        <w:t>июля 2025</w:t>
      </w:r>
      <w:r w:rsidR="00160E89" w:rsidRPr="00435CAE">
        <w:rPr>
          <w:sz w:val="28"/>
          <w:szCs w:val="28"/>
        </w:rPr>
        <w:t xml:space="preserve"> года по </w:t>
      </w:r>
      <w:r w:rsidR="00E74FCF">
        <w:rPr>
          <w:sz w:val="28"/>
          <w:szCs w:val="28"/>
        </w:rPr>
        <w:t>25</w:t>
      </w:r>
      <w:r w:rsidR="005B2CC4">
        <w:rPr>
          <w:sz w:val="28"/>
          <w:szCs w:val="28"/>
        </w:rPr>
        <w:t xml:space="preserve"> июля</w:t>
      </w:r>
      <w:r w:rsidR="00160E89" w:rsidRPr="00435CAE">
        <w:t xml:space="preserve">  </w:t>
      </w:r>
      <w:r w:rsidR="001D5FE2">
        <w:rPr>
          <w:sz w:val="28"/>
          <w:szCs w:val="28"/>
        </w:rPr>
        <w:t>2025</w:t>
      </w:r>
      <w:r w:rsidR="00160E89" w:rsidRPr="00435CAE">
        <w:rPr>
          <w:sz w:val="28"/>
          <w:szCs w:val="28"/>
        </w:rPr>
        <w:t xml:space="preserve"> года.</w:t>
      </w:r>
    </w:p>
    <w:p w:rsidR="00160E89" w:rsidRDefault="00160E89" w:rsidP="00160E89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подачи (приема) предложений (заявок) участников о</w:t>
      </w:r>
      <w:r>
        <w:rPr>
          <w:sz w:val="28"/>
          <w:szCs w:val="28"/>
        </w:rPr>
        <w:t>т</w:t>
      </w:r>
      <w:r w:rsidR="00E74FCF">
        <w:rPr>
          <w:sz w:val="28"/>
          <w:szCs w:val="28"/>
        </w:rPr>
        <w:t>бора – 14</w:t>
      </w:r>
      <w:r>
        <w:rPr>
          <w:sz w:val="28"/>
          <w:szCs w:val="28"/>
        </w:rPr>
        <w:t xml:space="preserve"> </w:t>
      </w:r>
      <w:r w:rsidR="005B2CC4">
        <w:rPr>
          <w:sz w:val="28"/>
          <w:szCs w:val="28"/>
        </w:rPr>
        <w:t>июля 2025</w:t>
      </w:r>
      <w:r w:rsidR="00E74FCF">
        <w:rPr>
          <w:sz w:val="28"/>
          <w:szCs w:val="28"/>
        </w:rPr>
        <w:t xml:space="preserve"> года 9.0</w:t>
      </w:r>
      <w:r>
        <w:rPr>
          <w:sz w:val="28"/>
          <w:szCs w:val="28"/>
        </w:rPr>
        <w:t>0 часов по местному времени.</w:t>
      </w:r>
    </w:p>
    <w:p w:rsidR="00160E89" w:rsidRDefault="00160E89" w:rsidP="00160E89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окончания подачи (приема) предложений (заявок)                 участников о</w:t>
      </w:r>
      <w:r w:rsidR="009D60E3">
        <w:rPr>
          <w:sz w:val="28"/>
          <w:szCs w:val="28"/>
        </w:rPr>
        <w:t>тбор</w:t>
      </w:r>
      <w:r w:rsidR="00E74FCF">
        <w:rPr>
          <w:sz w:val="28"/>
          <w:szCs w:val="28"/>
        </w:rPr>
        <w:t>а – 25</w:t>
      </w:r>
      <w:r>
        <w:rPr>
          <w:sz w:val="28"/>
          <w:szCs w:val="28"/>
        </w:rPr>
        <w:t xml:space="preserve"> </w:t>
      </w:r>
      <w:r w:rsidR="005B2CC4">
        <w:rPr>
          <w:sz w:val="28"/>
          <w:szCs w:val="28"/>
        </w:rPr>
        <w:t>июля 2025</w:t>
      </w:r>
      <w:r w:rsidR="00E74FCF">
        <w:rPr>
          <w:sz w:val="28"/>
          <w:szCs w:val="28"/>
        </w:rPr>
        <w:t xml:space="preserve"> года 16</w:t>
      </w:r>
      <w:r>
        <w:rPr>
          <w:sz w:val="28"/>
          <w:szCs w:val="28"/>
        </w:rPr>
        <w:t>.00 часов по местному времени.</w:t>
      </w:r>
    </w:p>
    <w:p w:rsidR="00434530" w:rsidRDefault="00EB6E73" w:rsidP="00160E89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>
        <w:rPr>
          <w:sz w:val="28"/>
        </w:rPr>
        <w:t>Администрации</w:t>
      </w:r>
      <w:r>
        <w:rPr>
          <w:sz w:val="28"/>
        </w:rPr>
        <w:t>:</w:t>
      </w:r>
    </w:p>
    <w:p w:rsidR="00D118B4" w:rsidRDefault="00D118B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Администрация </w:t>
      </w:r>
      <w:r w:rsidR="00E74FCF">
        <w:rPr>
          <w:sz w:val="28"/>
          <w:szCs w:val="28"/>
        </w:rPr>
        <w:t>Ильиче</w:t>
      </w:r>
      <w:r w:rsidR="00275AD3">
        <w:rPr>
          <w:sz w:val="28"/>
          <w:szCs w:val="28"/>
        </w:rPr>
        <w:t xml:space="preserve">вского </w:t>
      </w:r>
      <w:r w:rsidRPr="00AB3C85">
        <w:rPr>
          <w:sz w:val="28"/>
          <w:szCs w:val="28"/>
        </w:rPr>
        <w:t>сельского поселения Москаленского муниципального района Омской области</w:t>
      </w:r>
      <w:r w:rsidR="00EB6E73">
        <w:rPr>
          <w:sz w:val="28"/>
        </w:rPr>
        <w:t xml:space="preserve">, </w:t>
      </w:r>
    </w:p>
    <w:p w:rsidR="00D4776A" w:rsidRDefault="00D4776A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Омская область</w:t>
      </w:r>
      <w:r w:rsidR="00E74FCF">
        <w:rPr>
          <w:sz w:val="28"/>
        </w:rPr>
        <w:t>, Москаленский район, село Ильичевка, улица Центральная, дом 38</w:t>
      </w:r>
    </w:p>
    <w:p w:rsidR="00D4776A" w:rsidRDefault="00E74FCF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646081</w:t>
      </w:r>
      <w:r w:rsidR="00275AD3">
        <w:rPr>
          <w:sz w:val="28"/>
        </w:rPr>
        <w:t>, Омская область, Мос</w:t>
      </w:r>
      <w:r>
        <w:rPr>
          <w:sz w:val="28"/>
        </w:rPr>
        <w:t>каленский район, село Ильичевка</w:t>
      </w:r>
      <w:r w:rsidR="00D4776A">
        <w:rPr>
          <w:sz w:val="28"/>
        </w:rPr>
        <w:t>, улица</w:t>
      </w:r>
      <w:r>
        <w:rPr>
          <w:sz w:val="28"/>
        </w:rPr>
        <w:t xml:space="preserve"> Центральная</w:t>
      </w:r>
      <w:r w:rsidR="00275AD3">
        <w:rPr>
          <w:sz w:val="28"/>
        </w:rPr>
        <w:t>, д</w:t>
      </w:r>
      <w:r w:rsidR="00D4776A">
        <w:rPr>
          <w:sz w:val="28"/>
        </w:rPr>
        <w:t xml:space="preserve">ом </w:t>
      </w:r>
      <w:r>
        <w:rPr>
          <w:sz w:val="28"/>
        </w:rPr>
        <w:t>38</w:t>
      </w:r>
      <w:r w:rsidR="00EB6E73" w:rsidRPr="00C15DA3">
        <w:rPr>
          <w:sz w:val="28"/>
        </w:rPr>
        <w:t xml:space="preserve">, </w:t>
      </w:r>
    </w:p>
    <w:p w:rsidR="00434530" w:rsidRPr="00D4776A" w:rsidRDefault="00EB6E73">
      <w:pPr>
        <w:pStyle w:val="ad"/>
        <w:widowControl w:val="0"/>
        <w:ind w:firstLine="709"/>
        <w:contextualSpacing/>
        <w:jc w:val="both"/>
        <w:rPr>
          <w:sz w:val="28"/>
          <w:lang w:val="en-US"/>
        </w:rPr>
      </w:pPr>
      <w:r>
        <w:rPr>
          <w:sz w:val="28"/>
        </w:rPr>
        <w:t>е</w:t>
      </w:r>
      <w:r w:rsidRPr="00D4776A">
        <w:rPr>
          <w:sz w:val="28"/>
          <w:lang w:val="en-US"/>
        </w:rPr>
        <w:t>-</w:t>
      </w:r>
      <w:r w:rsidRPr="00D118B4">
        <w:rPr>
          <w:sz w:val="28"/>
          <w:lang w:val="en-US"/>
        </w:rPr>
        <w:t>mail</w:t>
      </w:r>
      <w:r w:rsidRPr="00D4776A">
        <w:rPr>
          <w:sz w:val="28"/>
          <w:lang w:val="en-US"/>
        </w:rPr>
        <w:t xml:space="preserve">: </w:t>
      </w:r>
      <w:r w:rsidR="00E74FCF">
        <w:rPr>
          <w:sz w:val="28"/>
          <w:lang w:val="en-US"/>
        </w:rPr>
        <w:t>moskal.ilich@mail</w:t>
      </w:r>
      <w:r w:rsidR="00275AD3" w:rsidRPr="00D4776A">
        <w:rPr>
          <w:sz w:val="28"/>
          <w:lang w:val="en-US"/>
        </w:rPr>
        <w:t>.</w:t>
      </w:r>
      <w:r w:rsidR="00275AD3">
        <w:rPr>
          <w:sz w:val="28"/>
          <w:lang w:val="en-US"/>
        </w:rPr>
        <w:t>ru</w:t>
      </w:r>
      <w:r w:rsidRPr="00D4776A">
        <w:rPr>
          <w:sz w:val="28"/>
          <w:lang w:val="en-US"/>
        </w:rPr>
        <w:t>.</w:t>
      </w:r>
    </w:p>
    <w:p w:rsidR="004631BC" w:rsidRDefault="00EB6E73">
      <w:pPr>
        <w:pStyle w:val="ad"/>
        <w:widowControl w:val="0"/>
        <w:ind w:firstLine="709"/>
        <w:contextualSpacing/>
        <w:jc w:val="both"/>
        <w:rPr>
          <w:color w:val="273350"/>
          <w:sz w:val="28"/>
          <w:szCs w:val="28"/>
        </w:rPr>
      </w:pPr>
      <w:r>
        <w:rPr>
          <w:sz w:val="28"/>
        </w:rPr>
        <w:t>3. </w:t>
      </w:r>
      <w:r w:rsidR="004631BC" w:rsidRPr="00EC7FA2">
        <w:rPr>
          <w:color w:val="273350"/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 (литров).</w:t>
      </w:r>
      <w:r w:rsidR="004631BC" w:rsidRPr="004631BC">
        <w:rPr>
          <w:color w:val="273350"/>
          <w:sz w:val="28"/>
          <w:szCs w:val="28"/>
        </w:rPr>
        <w:t xml:space="preserve"> </w:t>
      </w:r>
    </w:p>
    <w:p w:rsidR="00160E89" w:rsidRDefault="004631BC">
      <w:pPr>
        <w:pStyle w:val="ad"/>
        <w:widowControl w:val="0"/>
        <w:ind w:firstLine="709"/>
        <w:contextualSpacing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Исходные данные определяются по данным, представленным гражданами, ведущими ЛПХ в пакете документов для получения субсидии.</w:t>
      </w:r>
    </w:p>
    <w:p w:rsidR="004631BC" w:rsidRPr="00160E89" w:rsidRDefault="004631BC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D4776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</w:t>
      </w:r>
      <w:r w:rsidR="00275AD3">
        <w:rPr>
          <w:sz w:val="28"/>
          <w:szCs w:val="28"/>
        </w:rPr>
        <w:t>еспечивается проведение отбора:</w:t>
      </w:r>
      <w:r w:rsidR="00275AD3" w:rsidRPr="00275AD3">
        <w:rPr>
          <w:sz w:val="28"/>
          <w:szCs w:val="28"/>
        </w:rPr>
        <w:t xml:space="preserve"> </w:t>
      </w:r>
    </w:p>
    <w:p w:rsidR="005D0A5E" w:rsidRDefault="00D4776A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65E9" w:rsidRPr="00BF65E9">
        <w:t xml:space="preserve"> </w:t>
      </w:r>
      <w:r w:rsidR="00BF65E9" w:rsidRPr="00BF65E9">
        <w:rPr>
          <w:sz w:val="28"/>
          <w:szCs w:val="28"/>
        </w:rPr>
        <w:t>ilichevskoe-r52.gosweb.gosuslugi.ru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</w:t>
      </w:r>
      <w:r w:rsidRPr="001847CC">
        <w:rPr>
          <w:color w:val="000000"/>
          <w:sz w:val="28"/>
          <w:szCs w:val="22"/>
          <w:lang w:eastAsia="zh-CN"/>
        </w:rPr>
        <w:t xml:space="preserve"> по состоянию на даты рассмотрения предложения (заявки) и заключения соглашения на предоставление субсидий (далее –  Соглашение)</w:t>
      </w:r>
      <w:r w:rsidRPr="001847CC">
        <w:rPr>
          <w:rFonts w:ascii="Times New Roman CYR" w:hAnsi="Times New Roman CYR" w:cs="Times New Roman CYR"/>
          <w:sz w:val="28"/>
          <w:szCs w:val="28"/>
        </w:rPr>
        <w:t xml:space="preserve"> следующим требованиям: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081"/>
      <w:r w:rsidRPr="001847CC">
        <w:rPr>
          <w:rFonts w:ascii="Times New Roman CYR" w:hAnsi="Times New Roman CYR" w:cs="Times New Roman CYR"/>
          <w:sz w:val="28"/>
          <w:szCs w:val="28"/>
        </w:rPr>
        <w:t>1) участниками отбора являются граждане, ведущие ЛПХ: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Pr="001847CC">
        <w:rPr>
          <w:sz w:val="28"/>
          <w:szCs w:val="28"/>
        </w:rPr>
        <w:t xml:space="preserve">имеющие поголовье коров, учтенное в похозяйственных книгах (на момент сдачи произведенного молока на промышленную переработку) и осуществляющие сдачу произведенное молоко на промышленную переработку на территории </w:t>
      </w:r>
      <w:r w:rsidR="00BF65E9">
        <w:rPr>
          <w:spacing w:val="2"/>
          <w:sz w:val="28"/>
          <w:szCs w:val="28"/>
          <w:shd w:val="clear" w:color="auto" w:fill="FFFFFF"/>
        </w:rPr>
        <w:t>Ильиче</w:t>
      </w:r>
      <w:r w:rsidRPr="001847CC">
        <w:rPr>
          <w:spacing w:val="2"/>
          <w:sz w:val="28"/>
          <w:szCs w:val="28"/>
          <w:shd w:val="clear" w:color="auto" w:fill="FFFFFF"/>
        </w:rPr>
        <w:t>вского сельского поселения Москаленского муниципального района Омской области (далее – поселение)</w:t>
      </w:r>
      <w:r w:rsidRPr="001847CC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- под которыми в рамках настоящего Порядка понимаются физические лица, указанные в </w:t>
      </w:r>
      <w:r w:rsidRPr="001847CC">
        <w:rPr>
          <w:sz w:val="28"/>
          <w:szCs w:val="28"/>
        </w:rPr>
        <w:t>Федеральном законе "О личном подсобном хозяйстве" от 07.07.2003 года № 112-ФЗ</w:t>
      </w:r>
      <w:r w:rsidRPr="001847CC">
        <w:rPr>
          <w:rFonts w:ascii="Times New Roman CYR" w:hAnsi="Times New Roman CYR" w:cs="Times New Roman CYR"/>
          <w:sz w:val="28"/>
          <w:szCs w:val="28"/>
        </w:rPr>
        <w:t>;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082"/>
      <w:bookmarkEnd w:id="0"/>
      <w:r w:rsidRPr="001847CC">
        <w:rPr>
          <w:rFonts w:ascii="Times New Roman CYR" w:hAnsi="Times New Roman CYR" w:cs="Times New Roman CYR"/>
          <w:sz w:val="28"/>
          <w:szCs w:val="28"/>
        </w:rPr>
        <w:t>2) участник отбора соответствует следующим требованиям:</w:t>
      </w:r>
    </w:p>
    <w:bookmarkEnd w:id="1"/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>- 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 Москаленского муниципального района Омской области, а также иной просроченной (неурегулированной) задолженности по денежным обязательствам перед Москаленским муниципальным районом Омской области;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>- не получает средства из местного бюджета на основании иных нормативных правовых актов Москаленского муниципального района Омской области на цель, указанную в пункте 2 настоящего Порядка;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084"/>
      <w:r w:rsidRPr="001847CC">
        <w:rPr>
          <w:rFonts w:ascii="Times New Roman CYR" w:hAnsi="Times New Roman CYR" w:cs="Times New Roman CYR"/>
          <w:sz w:val="28"/>
          <w:szCs w:val="28"/>
        </w:rPr>
        <w:t>3)</w:t>
      </w:r>
      <w:r w:rsidRPr="001847CC">
        <w:rPr>
          <w:sz w:val="28"/>
          <w:szCs w:val="28"/>
        </w:rPr>
        <w:t xml:space="preserve"> у участника отбора на едином налоговом счете отсутствует или не превышает 30 тысяч рублей (в соответствии с пунктом 3 статьи 47 Налогового кодекса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Pr="001847CC">
        <w:rPr>
          <w:rFonts w:ascii="Times New Roman CYR" w:hAnsi="Times New Roman CYR" w:cs="Times New Roman CYR"/>
          <w:sz w:val="28"/>
          <w:szCs w:val="28"/>
        </w:rPr>
        <w:t>;</w:t>
      </w:r>
    </w:p>
    <w:bookmarkEnd w:id="2"/>
    <w:p w:rsidR="001D5FE2" w:rsidRPr="001847CC" w:rsidRDefault="001D5FE2" w:rsidP="001D5FE2">
      <w:pPr>
        <w:ind w:firstLine="709"/>
        <w:jc w:val="both"/>
        <w:rPr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1847CC">
        <w:rPr>
          <w:sz w:val="28"/>
          <w:szCs w:val="28"/>
        </w:rPr>
        <w:t>участник отбора не является иностранным агентом в соответствии с Федеральным законом "О контроле за деятельностью лиц, находящихся под иностранным влиянием";</w:t>
      </w:r>
    </w:p>
    <w:p w:rsidR="001D5FE2" w:rsidRPr="001847CC" w:rsidRDefault="001D5FE2" w:rsidP="001D5F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5) участник отбора </w:t>
      </w:r>
      <w:r w:rsidRPr="001847CC">
        <w:rPr>
          <w:sz w:val="28"/>
          <w:szCs w:val="28"/>
        </w:rPr>
        <w:t>не находится в перечне физических лиц, в отношении которых имеются сведения об их причастности к экстремистской деятельности или терроризму;</w:t>
      </w:r>
    </w:p>
    <w:p w:rsidR="002B515D" w:rsidRPr="00E74FCF" w:rsidRDefault="001D5FE2" w:rsidP="001D5F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6) участник отбора </w:t>
      </w:r>
      <w:r w:rsidRPr="001847CC">
        <w:rPr>
          <w:sz w:val="28"/>
          <w:szCs w:val="28"/>
        </w:rPr>
        <w:t>не находится в составляемых в рамках реализации по</w:t>
      </w:r>
      <w:r w:rsidRPr="001847CC">
        <w:rPr>
          <w:sz w:val="28"/>
          <w:szCs w:val="28"/>
        </w:rPr>
        <w:t>л</w:t>
      </w:r>
      <w:r w:rsidRPr="001847CC">
        <w:rPr>
          <w:sz w:val="28"/>
          <w:szCs w:val="28"/>
        </w:rPr>
        <w:t xml:space="preserve">номочий, предусмотренных главой </w:t>
      </w:r>
      <w:r w:rsidRPr="001847CC">
        <w:rPr>
          <w:sz w:val="28"/>
          <w:szCs w:val="28"/>
          <w:lang w:val="en-US"/>
        </w:rPr>
        <w:t>VII</w:t>
      </w:r>
      <w:r w:rsidRPr="001847CC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</w:t>
      </w:r>
      <w:r w:rsidRPr="001847CC">
        <w:rPr>
          <w:sz w:val="28"/>
          <w:szCs w:val="28"/>
        </w:rPr>
        <w:t>е</w:t>
      </w:r>
      <w:r w:rsidRPr="001847CC">
        <w:rPr>
          <w:sz w:val="28"/>
          <w:szCs w:val="28"/>
        </w:rPr>
        <w:t>речнях физических лиц, связанных с террористическими организациями и терр</w:t>
      </w:r>
      <w:r w:rsidRPr="001847CC">
        <w:rPr>
          <w:sz w:val="28"/>
          <w:szCs w:val="28"/>
        </w:rPr>
        <w:t>о</w:t>
      </w:r>
      <w:r w:rsidRPr="001847CC">
        <w:rPr>
          <w:sz w:val="28"/>
          <w:szCs w:val="28"/>
        </w:rPr>
        <w:t>ристами или с распространением оружия массового уничтожения.</w:t>
      </w:r>
    </w:p>
    <w:p w:rsidR="005C06C3" w:rsidRPr="00E74FCF" w:rsidRDefault="005C06C3" w:rsidP="001D5FE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7CC">
        <w:rPr>
          <w:sz w:val="28"/>
          <w:szCs w:val="28"/>
        </w:rPr>
        <w:t>Проверка участника отбора на соответствие требованиям, определенным пунктом 8 настоящего Порядка, при проведении отбора в системе "Электронный бюджет" осуществляется автоматически в системе "Электронный бюджет" на о</w:t>
      </w:r>
      <w:r w:rsidRPr="001847CC">
        <w:rPr>
          <w:sz w:val="28"/>
          <w:szCs w:val="28"/>
        </w:rPr>
        <w:t>с</w:t>
      </w:r>
      <w:r w:rsidRPr="001847CC">
        <w:rPr>
          <w:sz w:val="28"/>
          <w:szCs w:val="28"/>
        </w:rPr>
        <w:t>новании данных государственных информационных систем, в том числе с испол</w:t>
      </w:r>
      <w:r w:rsidRPr="001847CC">
        <w:rPr>
          <w:sz w:val="28"/>
          <w:szCs w:val="28"/>
        </w:rPr>
        <w:t>ь</w:t>
      </w:r>
      <w:r w:rsidRPr="001847CC">
        <w:rPr>
          <w:sz w:val="28"/>
          <w:szCs w:val="28"/>
        </w:rPr>
        <w:t>зованием единой системы межведомственного электронного взаимодействия (при наличии технической возможности).</w:t>
      </w:r>
    </w:p>
    <w:p w:rsidR="00434530" w:rsidRPr="004C3DFC" w:rsidRDefault="00EB6E73">
      <w:pPr>
        <w:ind w:firstLine="709"/>
        <w:jc w:val="both"/>
        <w:rPr>
          <w:sz w:val="28"/>
          <w:szCs w:val="28"/>
        </w:rPr>
      </w:pPr>
      <w:r w:rsidRPr="004C3DFC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9B349C" w:rsidRDefault="008F18C4" w:rsidP="009B349C">
      <w:pPr>
        <w:widowControl w:val="0"/>
        <w:autoSpaceDE w:val="0"/>
        <w:autoSpaceDN w:val="0"/>
        <w:adjustRightInd w:val="0"/>
        <w:ind w:firstLine="709"/>
        <w:jc w:val="both"/>
        <w:rPr>
          <w:color w:val="273350"/>
          <w:sz w:val="28"/>
          <w:szCs w:val="28"/>
        </w:rPr>
      </w:pPr>
      <w:r w:rsidRPr="001847CC">
        <w:rPr>
          <w:rFonts w:ascii="Times New Roman CYR" w:hAnsi="Times New Roman CYR" w:cs="Times New Roman CYR"/>
          <w:sz w:val="28"/>
          <w:szCs w:val="28"/>
        </w:rPr>
        <w:t xml:space="preserve">Для участия в отборе участник отбора представляет в Администрацию в установленный </w:t>
      </w:r>
      <w:r w:rsidRPr="001847CC">
        <w:rPr>
          <w:sz w:val="28"/>
          <w:szCs w:val="28"/>
        </w:rPr>
        <w:t xml:space="preserve">в соответствии с настоящим Порядком срок сформированное в </w:t>
      </w:r>
      <w:r w:rsidRPr="001847CC">
        <w:rPr>
          <w:sz w:val="28"/>
          <w:szCs w:val="28"/>
        </w:rPr>
        <w:lastRenderedPageBreak/>
        <w:t xml:space="preserve">электронной форме предложение (заявку) посредством заполнения соответствующих экранных форм веб-интерфейса системы «Электронный бюджет», содержащее в том числе информацию об участнике отбора, предлагаемые участником отбора значения результата предоставления субсидии и размер запрашиваемой субсидии, а также подтверждение согласия на публикацию (размещение) в информационно-телекоммуникационной сети «Интернет» информации об участнике отбора, связанной с соответствующим отбором и результатом предоставления субсидии, подписанное усиленной квалифицированной электронной подписью руководителя участника отбора или уполномоченного им лица, с приложением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</w:t>
      </w:r>
      <w:r w:rsidRPr="008F18C4">
        <w:rPr>
          <w:sz w:val="28"/>
          <w:szCs w:val="28"/>
        </w:rPr>
        <w:t>которых предусмотрено в объявлении о проведении отбора.</w:t>
      </w:r>
      <w:r w:rsidR="009B349C" w:rsidRPr="009B349C">
        <w:rPr>
          <w:color w:val="273350"/>
          <w:sz w:val="28"/>
          <w:szCs w:val="28"/>
        </w:rPr>
        <w:t xml:space="preserve"> </w:t>
      </w:r>
    </w:p>
    <w:p w:rsidR="009B349C" w:rsidRPr="009B349C" w:rsidRDefault="009B349C" w:rsidP="009B349C">
      <w:pPr>
        <w:widowControl w:val="0"/>
        <w:autoSpaceDE w:val="0"/>
        <w:autoSpaceDN w:val="0"/>
        <w:adjustRightInd w:val="0"/>
        <w:ind w:firstLine="709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приема предложений (заявок). Изменения в предложение (заявку) оформляются как новое предложение (заявка).</w:t>
      </w:r>
    </w:p>
    <w:p w:rsidR="009B349C" w:rsidRDefault="00EB6E73" w:rsidP="009B349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sz w:val="28"/>
          <w:szCs w:val="28"/>
        </w:rPr>
        <w:t>7. </w:t>
      </w:r>
      <w:r w:rsidR="009B349C" w:rsidRPr="00EC7FA2">
        <w:rPr>
          <w:color w:val="273350"/>
          <w:sz w:val="28"/>
          <w:szCs w:val="28"/>
        </w:rPr>
        <w:t>Для получения субсидий участник отбора направляет в Администрацию заверенные подписью участника отбора копии следующих документов:</w:t>
      </w:r>
    </w:p>
    <w:p w:rsidR="009B349C" w:rsidRPr="00EC7FA2" w:rsidRDefault="009B349C" w:rsidP="009B349C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предложение (заявку) по форме, утвержденной Администрацией (Приложение № 1);</w:t>
      </w:r>
    </w:p>
    <w:p w:rsidR="009B349C" w:rsidRPr="00EC7FA2" w:rsidRDefault="009B349C" w:rsidP="009B349C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счет в банке;</w:t>
      </w:r>
    </w:p>
    <w:p w:rsidR="009B349C" w:rsidRPr="00EC7FA2" w:rsidRDefault="009B349C" w:rsidP="009B349C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паспорт (с пропиской), или иной документ, удостоверяющий личность;</w:t>
      </w:r>
    </w:p>
    <w:p w:rsidR="009B349C" w:rsidRPr="00EC7FA2" w:rsidRDefault="009B349C" w:rsidP="009B349C">
      <w:pPr>
        <w:pStyle w:val="af4"/>
        <w:shd w:val="clear" w:color="auto" w:fill="FFFFFF"/>
        <w:tabs>
          <w:tab w:val="left" w:pos="2097"/>
        </w:tabs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ИНН;</w:t>
      </w:r>
      <w:r>
        <w:rPr>
          <w:color w:val="273350"/>
          <w:sz w:val="28"/>
          <w:szCs w:val="28"/>
        </w:rPr>
        <w:tab/>
      </w:r>
    </w:p>
    <w:p w:rsidR="009B349C" w:rsidRPr="00EC7FA2" w:rsidRDefault="009B349C" w:rsidP="009B349C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договор закупа молока у граждан, ведущих ЛПХ (Приложение № 3);</w:t>
      </w:r>
    </w:p>
    <w:p w:rsidR="009B349C" w:rsidRPr="00EC7FA2" w:rsidRDefault="009B349C" w:rsidP="009B349C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ведомость закупки молока у граждан, ведущих ЛПХ (Приложение № 4).</w:t>
      </w:r>
    </w:p>
    <w:p w:rsidR="00434530" w:rsidRDefault="00906D36" w:rsidP="009B349C">
      <w:pPr>
        <w:suppressAutoHyphens w:val="0"/>
        <w:ind w:firstLine="54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1)</w:t>
      </w:r>
      <w:r w:rsidR="009B349C" w:rsidRPr="00EC7FA2">
        <w:rPr>
          <w:color w:val="273350"/>
          <w:sz w:val="28"/>
          <w:szCs w:val="28"/>
        </w:rPr>
        <w:t>Документы, необходимые для получения субсидий, представляются в виде электронного документа (подписанного электронной подписью в соответствии с федеральным законодательством).</w:t>
      </w:r>
    </w:p>
    <w:p w:rsidR="009B349C" w:rsidRPr="00EC7FA2" w:rsidRDefault="009B349C" w:rsidP="008634B3">
      <w:pPr>
        <w:pStyle w:val="af4"/>
        <w:shd w:val="clear" w:color="auto" w:fill="FFFFFF"/>
        <w:spacing w:before="0" w:beforeAutospacing="0" w:after="0" w:afterAutospacing="0"/>
        <w:ind w:firstLine="54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2) документы, подтверждающие наступление обстоятельств непреодолимой силы, препятствующих достижению значений результатов предоставления субс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>дии, на основании принятого Администрацией правового акта.</w:t>
      </w:r>
    </w:p>
    <w:p w:rsidR="009B349C" w:rsidRPr="00EC7FA2" w:rsidRDefault="009B349C" w:rsidP="00906D36">
      <w:pPr>
        <w:pStyle w:val="af4"/>
        <w:shd w:val="clear" w:color="auto" w:fill="FFFFFF"/>
        <w:spacing w:before="0" w:beforeAutospacing="0" w:after="0" w:afterAutospacing="0"/>
        <w:ind w:firstLine="54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Под обстоятельствами непреодолимой силы для целей настоящего Порядка понимаются:</w:t>
      </w:r>
    </w:p>
    <w:p w:rsidR="009B349C" w:rsidRPr="00EC7FA2" w:rsidRDefault="009B349C" w:rsidP="009B349C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1) установление карантина и иных ограничений, направленных на предотвращ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ние распространения и ликвидацию очагов заразных и иных болезней животных, в соответствии с законодательством;</w:t>
      </w:r>
    </w:p>
    <w:p w:rsidR="009B349C" w:rsidRPr="00EC7FA2" w:rsidRDefault="009B349C" w:rsidP="009B349C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2) установление в соответствии с федеральным, областным и местным  законод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го явления;</w:t>
      </w:r>
    </w:p>
    <w:p w:rsidR="009B349C" w:rsidRPr="00EC7FA2" w:rsidRDefault="009B349C" w:rsidP="009B349C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3)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областях, на территории муниципального образования, на которой осущест</w:t>
      </w:r>
      <w:r w:rsidRPr="00EC7FA2">
        <w:rPr>
          <w:color w:val="273350"/>
          <w:sz w:val="28"/>
          <w:szCs w:val="28"/>
        </w:rPr>
        <w:t>в</w:t>
      </w:r>
      <w:r w:rsidRPr="00EC7FA2">
        <w:rPr>
          <w:color w:val="273350"/>
          <w:sz w:val="28"/>
          <w:szCs w:val="28"/>
        </w:rPr>
        <w:t>ляет деятельность получатель субсидии;</w:t>
      </w:r>
    </w:p>
    <w:p w:rsidR="009B349C" w:rsidRPr="00EC7FA2" w:rsidRDefault="009B349C" w:rsidP="009B349C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lastRenderedPageBreak/>
        <w:t>4) призыв получателя субсидии на военную службу по мобилизации в Вооруже</w:t>
      </w:r>
      <w:r w:rsidRPr="00EC7FA2">
        <w:rPr>
          <w:color w:val="273350"/>
          <w:sz w:val="28"/>
          <w:szCs w:val="28"/>
        </w:rPr>
        <w:t>н</w:t>
      </w:r>
      <w:r w:rsidRPr="00EC7FA2">
        <w:rPr>
          <w:color w:val="273350"/>
          <w:sz w:val="28"/>
          <w:szCs w:val="28"/>
        </w:rPr>
        <w:t>ные Силы Российской Федерации или проходит военную службу по контракту, з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ключенному в соответствии</w:t>
      </w:r>
      <w:r w:rsidRPr="00EC7FA2">
        <w:rPr>
          <w:color w:val="273350"/>
          <w:sz w:val="28"/>
          <w:szCs w:val="28"/>
        </w:rPr>
        <w:br/>
        <w:t>с пунктом 7 статьи 38 Федерального закона от 28.03.1998 № 53-ФЗ «О воинской обязанности и военной службе», либо заключил контракт</w:t>
      </w:r>
      <w:r w:rsidRPr="00EC7FA2">
        <w:rPr>
          <w:color w:val="273350"/>
          <w:sz w:val="28"/>
          <w:szCs w:val="28"/>
        </w:rPr>
        <w:br/>
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Федерации).</w:t>
      </w:r>
    </w:p>
    <w:p w:rsidR="009B349C" w:rsidRPr="00EC7FA2" w:rsidRDefault="009B349C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Копии соответствующих документов, подтверждающих наступление о</w:t>
      </w:r>
      <w:r w:rsidRPr="00EC7FA2">
        <w:rPr>
          <w:color w:val="273350"/>
          <w:sz w:val="28"/>
          <w:szCs w:val="28"/>
        </w:rPr>
        <w:t>б</w:t>
      </w:r>
      <w:r w:rsidRPr="00EC7FA2">
        <w:rPr>
          <w:color w:val="273350"/>
          <w:sz w:val="28"/>
          <w:szCs w:val="28"/>
        </w:rPr>
        <w:t>стоятельств непреодолимой силы, прилагаются получателями субсидий к отчету о достижении результатов предоставления субсидий, представляемому в Админис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рацию в соответствии с пунктом 25 настоящего Порядка.</w:t>
      </w:r>
    </w:p>
    <w:p w:rsidR="009B349C" w:rsidRPr="00EC7FA2" w:rsidRDefault="009B349C" w:rsidP="00906D36">
      <w:pPr>
        <w:pStyle w:val="af4"/>
        <w:shd w:val="clear" w:color="auto" w:fill="FFFFFF"/>
        <w:spacing w:before="0" w:beforeAutospacing="0" w:after="0" w:afterAutospacing="0"/>
        <w:ind w:firstLine="54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Администрация рассматривает документы, указанные в абзацах восемнадц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том, девятнадцатом настоящего пункта, в течение 30 рабочих дней со дня их п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ступления в порядке, утверждаемом Администрацией. По результатам их ра</w:t>
      </w:r>
      <w:r w:rsidRPr="00EC7FA2">
        <w:rPr>
          <w:color w:val="273350"/>
          <w:sz w:val="28"/>
          <w:szCs w:val="28"/>
        </w:rPr>
        <w:t>с</w:t>
      </w:r>
      <w:r w:rsidRPr="00EC7FA2">
        <w:rPr>
          <w:color w:val="273350"/>
          <w:sz w:val="28"/>
          <w:szCs w:val="28"/>
        </w:rPr>
        <w:t>смотрения Администрация в указанный срок подготавливает правовой акт Адм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>нистрации об освобождении получателей субсидий от применения мер ответс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венности за недостижение результатов предоставления субсидии, либо об отсутс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вии оснований для освобождения получателя субсидии от применения мер отве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ственности за недостижение результатов предоставления субсидии.</w:t>
      </w:r>
    </w:p>
    <w:p w:rsidR="009B349C" w:rsidRDefault="009B349C" w:rsidP="009B349C">
      <w:pPr>
        <w:suppressAutoHyphens w:val="0"/>
        <w:ind w:firstLine="540"/>
        <w:jc w:val="both"/>
        <w:rPr>
          <w:sz w:val="28"/>
          <w:szCs w:val="28"/>
        </w:rPr>
      </w:pPr>
      <w:r w:rsidRPr="00EC7FA2">
        <w:rPr>
          <w:color w:val="273350"/>
          <w:sz w:val="28"/>
          <w:szCs w:val="28"/>
        </w:rPr>
        <w:t>В случае отсутствия оснований для освобождения получателя субсидии от применения мер ответственности, предусмотренных настоящим пунктом, Адм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>нистрация не позднее 30-го рабочего дня со дня представления отчета о достиж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нии результатов предоставления субсидии, направляет получателю субсидии ув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домление о возврате субсидии (части субсидии), указанное в абзаце втором н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стоящего пункта.</w:t>
      </w:r>
    </w:p>
    <w:p w:rsidR="00160E89" w:rsidRPr="00713957" w:rsidRDefault="00EB6E73" w:rsidP="009B349C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>
        <w:rPr>
          <w:sz w:val="28"/>
          <w:szCs w:val="28"/>
        </w:rPr>
        <w:t>8. </w:t>
      </w:r>
      <w:r w:rsidR="009B349C" w:rsidRPr="00EC7FA2">
        <w:rPr>
          <w:color w:val="273350"/>
          <w:sz w:val="28"/>
          <w:szCs w:val="28"/>
        </w:rPr>
        <w:t>В течение 30 календарных дней со дня получения уведомлений, предусмотренных пунктом 23 настоящего Порядка, субсидии подлежат возврату в местный бюджет.</w:t>
      </w:r>
    </w:p>
    <w:p w:rsidR="009B349C" w:rsidRPr="00EC7FA2" w:rsidRDefault="00EB6E73" w:rsidP="009B349C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sz w:val="28"/>
          <w:szCs w:val="28"/>
        </w:rPr>
        <w:t>9. </w:t>
      </w:r>
      <w:r w:rsidR="009B349C" w:rsidRPr="00EC7FA2">
        <w:rPr>
          <w:color w:val="273350"/>
          <w:sz w:val="28"/>
          <w:szCs w:val="28"/>
        </w:rPr>
        <w:t>Отчет о достижении результата предоставления субсидии (далее - Отчет), представляется получателем субсидии в Администрацию ежеквартально, не поз</w:t>
      </w:r>
      <w:r w:rsidR="009B349C" w:rsidRPr="00EC7FA2">
        <w:rPr>
          <w:color w:val="273350"/>
          <w:sz w:val="28"/>
          <w:szCs w:val="28"/>
        </w:rPr>
        <w:t>д</w:t>
      </w:r>
      <w:r w:rsidR="009B349C" w:rsidRPr="00EC7FA2">
        <w:rPr>
          <w:color w:val="273350"/>
          <w:sz w:val="28"/>
          <w:szCs w:val="28"/>
        </w:rPr>
        <w:t>нее 10-го рабочего дня месяца, следующего за отчетным кварталом, и по итогам года - не позднее 10-го рабочего дня месяца, следующего за отчетным годом, в в</w:t>
      </w:r>
      <w:r w:rsidR="009B349C" w:rsidRPr="00EC7FA2">
        <w:rPr>
          <w:color w:val="273350"/>
          <w:sz w:val="28"/>
          <w:szCs w:val="28"/>
        </w:rPr>
        <w:t>и</w:t>
      </w:r>
      <w:r w:rsidR="009B349C" w:rsidRPr="00EC7FA2">
        <w:rPr>
          <w:color w:val="273350"/>
          <w:sz w:val="28"/>
          <w:szCs w:val="28"/>
        </w:rPr>
        <w:t>де электронного документа, подписанного электронной подписью в соответствии с федеральным законодательством, по формам, предусмотренным типовыми фо</w:t>
      </w:r>
      <w:r w:rsidR="009B349C" w:rsidRPr="00EC7FA2">
        <w:rPr>
          <w:color w:val="273350"/>
          <w:sz w:val="28"/>
          <w:szCs w:val="28"/>
        </w:rPr>
        <w:t>р</w:t>
      </w:r>
      <w:r w:rsidR="009B349C" w:rsidRPr="00EC7FA2">
        <w:rPr>
          <w:color w:val="273350"/>
          <w:sz w:val="28"/>
          <w:szCs w:val="28"/>
        </w:rPr>
        <w:t>мами, установленными Министерством финансов Российской Федерации для с</w:t>
      </w:r>
      <w:r w:rsidR="009B349C" w:rsidRPr="00EC7FA2">
        <w:rPr>
          <w:color w:val="273350"/>
          <w:sz w:val="28"/>
          <w:szCs w:val="28"/>
        </w:rPr>
        <w:t>о</w:t>
      </w:r>
      <w:r w:rsidR="009B349C" w:rsidRPr="00EC7FA2">
        <w:rPr>
          <w:color w:val="273350"/>
          <w:sz w:val="28"/>
          <w:szCs w:val="28"/>
        </w:rPr>
        <w:t>глашений, в системе "Электронный бюджет".</w:t>
      </w:r>
    </w:p>
    <w:p w:rsidR="009B349C" w:rsidRPr="00EC7FA2" w:rsidRDefault="0000166A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9</w:t>
      </w:r>
      <w:r w:rsidR="009B349C" w:rsidRPr="00EC7FA2">
        <w:rPr>
          <w:color w:val="273350"/>
          <w:sz w:val="28"/>
          <w:szCs w:val="28"/>
        </w:rPr>
        <w:t>.1. Администрация проверяет и принимает Отчет, представленный получ</w:t>
      </w:r>
      <w:r w:rsidR="009B349C" w:rsidRPr="00EC7FA2">
        <w:rPr>
          <w:color w:val="273350"/>
          <w:sz w:val="28"/>
          <w:szCs w:val="28"/>
        </w:rPr>
        <w:t>а</w:t>
      </w:r>
      <w:r w:rsidR="009B349C" w:rsidRPr="00EC7FA2">
        <w:rPr>
          <w:color w:val="273350"/>
          <w:sz w:val="28"/>
          <w:szCs w:val="28"/>
        </w:rPr>
        <w:t>телем субсидии, в срок не позднее 20 рабочих дней со дня представления получ</w:t>
      </w:r>
      <w:r w:rsidR="009B349C" w:rsidRPr="00EC7FA2">
        <w:rPr>
          <w:color w:val="273350"/>
          <w:sz w:val="28"/>
          <w:szCs w:val="28"/>
        </w:rPr>
        <w:t>а</w:t>
      </w:r>
      <w:r w:rsidR="009B349C" w:rsidRPr="00EC7FA2">
        <w:rPr>
          <w:color w:val="273350"/>
          <w:sz w:val="28"/>
          <w:szCs w:val="28"/>
        </w:rPr>
        <w:t>телем субсидии Отчета, а по итогам года - не позднее 20 марта года, следующего за отчетным годом.</w:t>
      </w:r>
    </w:p>
    <w:p w:rsidR="009B349C" w:rsidRPr="00EC7FA2" w:rsidRDefault="0000166A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9</w:t>
      </w:r>
      <w:r w:rsidR="009B349C" w:rsidRPr="00EC7FA2">
        <w:rPr>
          <w:color w:val="273350"/>
          <w:sz w:val="28"/>
          <w:szCs w:val="28"/>
        </w:rPr>
        <w:t>.2. В случае непредставления получателем субсидии Отчета Администр</w:t>
      </w:r>
      <w:r w:rsidR="009B349C" w:rsidRPr="00EC7FA2">
        <w:rPr>
          <w:color w:val="273350"/>
          <w:sz w:val="28"/>
          <w:szCs w:val="28"/>
        </w:rPr>
        <w:t>а</w:t>
      </w:r>
      <w:r w:rsidR="009B349C" w:rsidRPr="00EC7FA2">
        <w:rPr>
          <w:color w:val="273350"/>
          <w:sz w:val="28"/>
          <w:szCs w:val="28"/>
        </w:rPr>
        <w:t>ция посредством осуществления межведомственного информационного взаим</w:t>
      </w:r>
      <w:r w:rsidR="009B349C" w:rsidRPr="00EC7FA2">
        <w:rPr>
          <w:color w:val="273350"/>
          <w:sz w:val="28"/>
          <w:szCs w:val="28"/>
        </w:rPr>
        <w:t>о</w:t>
      </w:r>
      <w:r w:rsidR="009B349C" w:rsidRPr="00EC7FA2">
        <w:rPr>
          <w:color w:val="273350"/>
          <w:sz w:val="28"/>
          <w:szCs w:val="28"/>
        </w:rPr>
        <w:t>действия в соответствии с законодательством запрашивает сведения, подтве</w:t>
      </w:r>
      <w:r w:rsidR="009B349C" w:rsidRPr="00EC7FA2">
        <w:rPr>
          <w:color w:val="273350"/>
          <w:sz w:val="28"/>
          <w:szCs w:val="28"/>
        </w:rPr>
        <w:t>р</w:t>
      </w:r>
      <w:r w:rsidR="009B349C" w:rsidRPr="00EC7FA2">
        <w:rPr>
          <w:color w:val="273350"/>
          <w:sz w:val="28"/>
          <w:szCs w:val="28"/>
        </w:rPr>
        <w:t>ждающие в отношении получателя субсидии наличие обстоятельства, предусмо</w:t>
      </w:r>
      <w:r w:rsidR="009B349C" w:rsidRPr="00EC7FA2">
        <w:rPr>
          <w:color w:val="273350"/>
          <w:sz w:val="28"/>
          <w:szCs w:val="28"/>
        </w:rPr>
        <w:t>т</w:t>
      </w:r>
      <w:r w:rsidR="009B349C" w:rsidRPr="00EC7FA2">
        <w:rPr>
          <w:color w:val="273350"/>
          <w:sz w:val="28"/>
          <w:szCs w:val="28"/>
        </w:rPr>
        <w:lastRenderedPageBreak/>
        <w:t>ренного подпунктом 4 пункта 23 настоящего Порядка (далее - сведения о мобил</w:t>
      </w:r>
      <w:r w:rsidR="009B349C" w:rsidRPr="00EC7FA2">
        <w:rPr>
          <w:color w:val="273350"/>
          <w:sz w:val="28"/>
          <w:szCs w:val="28"/>
        </w:rPr>
        <w:t>и</w:t>
      </w:r>
      <w:r w:rsidR="009B349C" w:rsidRPr="00EC7FA2">
        <w:rPr>
          <w:color w:val="273350"/>
          <w:sz w:val="28"/>
          <w:szCs w:val="28"/>
        </w:rPr>
        <w:t>зации).</w:t>
      </w:r>
    </w:p>
    <w:p w:rsidR="009B349C" w:rsidRPr="00EC7FA2" w:rsidRDefault="009B349C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Администрация рассматривает полученные сведения о мобилизации в теч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ние 30 рабочих дней со дня их поступления. По результатам их рассмотрения А</w:t>
      </w:r>
      <w:r w:rsidRPr="00EC7FA2">
        <w:rPr>
          <w:color w:val="273350"/>
          <w:sz w:val="28"/>
          <w:szCs w:val="28"/>
        </w:rPr>
        <w:t>д</w:t>
      </w:r>
      <w:r w:rsidRPr="00EC7FA2">
        <w:rPr>
          <w:color w:val="273350"/>
          <w:sz w:val="28"/>
          <w:szCs w:val="28"/>
        </w:rPr>
        <w:t>министрация в указанный срок подготавливает правовой акт Администрации об освобождении получателя субсидии от применения мер ответственности за н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представление Отчета либо об отсутствии оснований для освобождения получат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ля субсидии от применения мер ответственности за непредставление Отчета.</w:t>
      </w:r>
    </w:p>
    <w:p w:rsidR="009B349C" w:rsidRPr="00EC7FA2" w:rsidRDefault="009B349C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30-го рабочего дня со дня принятия соответствующего правового акта н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правляет получателю субсидии уведомление о возврате субсидии в виде эле</w:t>
      </w:r>
      <w:r w:rsidRPr="00EC7FA2">
        <w:rPr>
          <w:color w:val="273350"/>
          <w:sz w:val="28"/>
          <w:szCs w:val="28"/>
        </w:rPr>
        <w:t>к</w:t>
      </w:r>
      <w:r w:rsidRPr="00EC7FA2">
        <w:rPr>
          <w:color w:val="273350"/>
          <w:sz w:val="28"/>
          <w:szCs w:val="28"/>
        </w:rPr>
        <w:t>тронного документа (подписанного усиленной квалифицированной электронной подписью в соответствии с законодательством) или документа на бумажном нос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>теле (по выбору получателя субсидии).</w:t>
      </w:r>
    </w:p>
    <w:p w:rsidR="009B349C" w:rsidRDefault="009B349C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Субсидия подлежит возврату в местный бюджет в течение 30 календарных дней со дня получения уведомления о возврате субсидии.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1</w:t>
      </w:r>
      <w:r>
        <w:rPr>
          <w:color w:val="273350"/>
          <w:sz w:val="28"/>
          <w:szCs w:val="28"/>
        </w:rPr>
        <w:t>0</w:t>
      </w:r>
      <w:r w:rsidRPr="00EC7FA2">
        <w:rPr>
          <w:color w:val="273350"/>
          <w:sz w:val="28"/>
          <w:szCs w:val="28"/>
        </w:rPr>
        <w:t>. В случае нарушения получателями субсидий сроков возврата субсидий (части субсидий), установленных пунктами 24, 25.2 настоящего Порядка, Админ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>страция в течение 50 рабочих дней со дня истечения указанных сроков обращается за взысканием соответствующих денежных средств в порядке, установленном ф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деральным законодательством.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Заготовители, осуществляющие закуп молока у граждан, ведущих ЛПХ, предо</w:t>
      </w:r>
      <w:r w:rsidRPr="00EC7FA2">
        <w:rPr>
          <w:color w:val="273350"/>
          <w:sz w:val="28"/>
          <w:szCs w:val="28"/>
        </w:rPr>
        <w:t>с</w:t>
      </w:r>
      <w:r w:rsidRPr="00EC7FA2">
        <w:rPr>
          <w:color w:val="273350"/>
          <w:sz w:val="28"/>
          <w:szCs w:val="28"/>
        </w:rPr>
        <w:t>тавляют в Администрацию заверенные подписью и печатью (при наличии) загот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вителя копии следующих документов: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учредительные документы (для юридических лиц);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паспорт (для индивидуальных предпринимателей);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свидетельство о государственной регистрации;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свидетельство о постановке на налоговый учет.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2).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Документы, указанные в данном пункте, представляются в Администрацию в период проведения отбора в виде документа на бумажном носителе.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11</w:t>
      </w:r>
      <w:r w:rsidRPr="00EC7FA2">
        <w:rPr>
          <w:color w:val="273350"/>
          <w:sz w:val="28"/>
          <w:szCs w:val="28"/>
        </w:rPr>
        <w:t>. Условия предоставления  субсидии: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1) прохождение отбора в соответствии с пунктом 8 настоящего Порядка;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2) согласие получателя субсидии в соответствии с пунктом 5 статьи 78 Бю</w:t>
      </w:r>
      <w:r w:rsidRPr="00EC7FA2">
        <w:rPr>
          <w:color w:val="273350"/>
          <w:sz w:val="28"/>
          <w:szCs w:val="28"/>
        </w:rPr>
        <w:t>д</w:t>
      </w:r>
      <w:r w:rsidRPr="00EC7FA2">
        <w:rPr>
          <w:color w:val="273350"/>
          <w:sz w:val="28"/>
          <w:szCs w:val="28"/>
        </w:rPr>
        <w:t>жетного кодекса Российской Федерации на осуществление Администрацией, Управлением сельского хозяйства и продовольствия администрации Москале</w:t>
      </w:r>
      <w:r w:rsidRPr="00EC7FA2">
        <w:rPr>
          <w:color w:val="273350"/>
          <w:sz w:val="28"/>
          <w:szCs w:val="28"/>
        </w:rPr>
        <w:t>н</w:t>
      </w:r>
      <w:r w:rsidRPr="00EC7FA2">
        <w:rPr>
          <w:color w:val="273350"/>
          <w:sz w:val="28"/>
          <w:szCs w:val="28"/>
        </w:rPr>
        <w:t>ского муниципального района Омской области(далее – Управление) проверок с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блюдения им порядка и условий предоставления субсидии, в том числе в части достижения результатов их предоставления, а также проверок органами муниц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 xml:space="preserve">пального финансового контроля в соответствии со статьями 268.1 и </w:t>
      </w:r>
      <w:r w:rsidRPr="00EC7FA2">
        <w:rPr>
          <w:color w:val="273350"/>
          <w:sz w:val="28"/>
          <w:szCs w:val="28"/>
        </w:rPr>
        <w:lastRenderedPageBreak/>
        <w:t>269.2Бюджетного кодекса Российской Федерации. Данное условие подлежит включению в Соглашение (Приложение № 7).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Соглашение, дополнительные соглашения к Соглашению, в том числе д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полнительное соглашение о расторжении Соглашения, заключаются в соответс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вии с типовыми формами согласно пункту 3 общих требований.</w:t>
      </w:r>
    </w:p>
    <w:p w:rsidR="008634B3" w:rsidRPr="00EC7FA2" w:rsidRDefault="008634B3" w:rsidP="008634B3">
      <w:pPr>
        <w:pStyle w:val="af4"/>
        <w:shd w:val="clear" w:color="auto" w:fill="FFFFFF"/>
        <w:tabs>
          <w:tab w:val="left" w:pos="5525"/>
        </w:tabs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Соглашением предусматриваются:</w:t>
      </w:r>
      <w:r>
        <w:rPr>
          <w:color w:val="273350"/>
          <w:sz w:val="28"/>
          <w:szCs w:val="28"/>
        </w:rPr>
        <w:tab/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согласие на распространение Администрацией информации о полученных су</w:t>
      </w:r>
      <w:r w:rsidRPr="00EC7FA2">
        <w:rPr>
          <w:color w:val="273350"/>
          <w:sz w:val="28"/>
          <w:szCs w:val="28"/>
        </w:rPr>
        <w:t>б</w:t>
      </w:r>
      <w:r w:rsidRPr="00EC7FA2">
        <w:rPr>
          <w:color w:val="273350"/>
          <w:sz w:val="28"/>
          <w:szCs w:val="28"/>
        </w:rPr>
        <w:t>сидиях;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условия о согласовании новых условий Соглашения или о расторжении Согл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шения при недостижении согласия по новым условиям в случае уменьшения А</w:t>
      </w:r>
      <w:r w:rsidRPr="00EC7FA2">
        <w:rPr>
          <w:color w:val="273350"/>
          <w:sz w:val="28"/>
          <w:szCs w:val="28"/>
        </w:rPr>
        <w:t>д</w:t>
      </w:r>
      <w:r w:rsidRPr="00EC7FA2">
        <w:rPr>
          <w:color w:val="273350"/>
          <w:sz w:val="28"/>
          <w:szCs w:val="28"/>
        </w:rPr>
        <w:t>министрации как получателю бюджетных средств ранее доведенных лимитов бюджетных обязательств, указанных в пункте 3 настоящего Порядка, приводящ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го к невозможности предоставления субсидии в размере, определенном в Согл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шении;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значение результата предоставления субсидии.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Администрация вправе устанавливать в Соглашении сроки и формы пре</w:t>
      </w:r>
      <w:r w:rsidRPr="00EC7FA2">
        <w:rPr>
          <w:color w:val="273350"/>
          <w:sz w:val="28"/>
          <w:szCs w:val="28"/>
        </w:rPr>
        <w:t>д</w:t>
      </w:r>
      <w:r w:rsidRPr="00EC7FA2">
        <w:rPr>
          <w:color w:val="273350"/>
          <w:sz w:val="28"/>
          <w:szCs w:val="28"/>
        </w:rPr>
        <w:t>ставления получателем субсидии дополнительной отчетности в соответствии с пунктом 5 общих требований;</w:t>
      </w:r>
    </w:p>
    <w:p w:rsidR="008634B3" w:rsidRPr="00EC7FA2" w:rsidRDefault="00906D36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</w:t>
      </w:r>
      <w:r w:rsidR="008634B3" w:rsidRPr="00EC7FA2">
        <w:rPr>
          <w:color w:val="273350"/>
          <w:sz w:val="28"/>
          <w:szCs w:val="28"/>
        </w:rPr>
        <w:t>) достоверность представленных в соответствии с настоящим Порядком сведений, документов;</w:t>
      </w:r>
    </w:p>
    <w:p w:rsidR="008634B3" w:rsidRPr="00EC7FA2" w:rsidRDefault="00906D36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2</w:t>
      </w:r>
      <w:r w:rsidR="008634B3" w:rsidRPr="00EC7FA2">
        <w:rPr>
          <w:color w:val="273350"/>
          <w:sz w:val="28"/>
          <w:szCs w:val="28"/>
        </w:rPr>
        <w:t>) достижение результата предоставления субсидии.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rStyle w:val="af5"/>
          <w:color w:val="273350"/>
          <w:sz w:val="28"/>
          <w:szCs w:val="28"/>
        </w:rPr>
        <w:t>12</w:t>
      </w:r>
      <w:r w:rsidRPr="00EC7FA2">
        <w:rPr>
          <w:rStyle w:val="af5"/>
          <w:color w:val="273350"/>
          <w:sz w:val="28"/>
          <w:szCs w:val="28"/>
        </w:rPr>
        <w:t>. Дополнительные условия предоставления субсидии: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1) обязательное ветеринарное освидетельствование коров;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2) наличие поголовья коров, учтенное в похозяйственных книгах поселения;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3) реализация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 (далее – заготовители).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13</w:t>
      </w:r>
      <w:r w:rsidRPr="00EC7FA2">
        <w:rPr>
          <w:color w:val="273350"/>
          <w:sz w:val="28"/>
          <w:szCs w:val="28"/>
        </w:rPr>
        <w:t>. Основаниями для отказа получателю субсидии в предоставлении субс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>дии являются: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1) несоответствие представленных получателем субсидии документов тр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бованиям, определенным настоящим Порядком, или непредставление (предста</w:t>
      </w:r>
      <w:r w:rsidRPr="00EC7FA2">
        <w:rPr>
          <w:color w:val="273350"/>
          <w:sz w:val="28"/>
          <w:szCs w:val="28"/>
        </w:rPr>
        <w:t>в</w:t>
      </w:r>
      <w:r w:rsidRPr="00EC7FA2">
        <w:rPr>
          <w:color w:val="273350"/>
          <w:sz w:val="28"/>
          <w:szCs w:val="28"/>
        </w:rPr>
        <w:t>ление не в полном объеме) указанных документов;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2) установление факта недостоверности представленной получателем субс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>дии информации;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3) несоблюдение условий, предусмотренных настоящим Порядком;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4) незаключение Соглашения.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14</w:t>
      </w:r>
      <w:r w:rsidRPr="00EC7FA2">
        <w:rPr>
          <w:color w:val="273350"/>
          <w:sz w:val="28"/>
          <w:szCs w:val="28"/>
        </w:rPr>
        <w:t>. При проведении отбора Администрация: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1) В течение 15 рабочих дней со дня окончания приема предложений (за</w:t>
      </w:r>
      <w:r w:rsidRPr="00EC7FA2">
        <w:rPr>
          <w:color w:val="273350"/>
          <w:sz w:val="28"/>
          <w:szCs w:val="28"/>
        </w:rPr>
        <w:t>я</w:t>
      </w:r>
      <w:r w:rsidRPr="00EC7FA2">
        <w:rPr>
          <w:color w:val="273350"/>
          <w:sz w:val="28"/>
          <w:szCs w:val="28"/>
        </w:rPr>
        <w:t>вок) и документов, предусмотренных настоящим Порядком: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рассматривает предложения (заявки) и документы на предмет их соответствия установленным в объявлении о проведении отбора требованиям и условиям пр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доставления субсидии согласно настоящему Порядку;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подписывает автоматически сформированный протокол подведения итогов отб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ра на едином портале на основании результатов определения победителя (побед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>телей) отбора (далее - протокол);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lastRenderedPageBreak/>
        <w:t>2) Осуществляет подготовку проекта Соглашения (проектов Соглашений) в соответствии с типовой формой, установленной Министерством финансов Ро</w:t>
      </w:r>
      <w:r w:rsidRPr="00EC7FA2">
        <w:rPr>
          <w:color w:val="273350"/>
          <w:sz w:val="28"/>
          <w:szCs w:val="28"/>
        </w:rPr>
        <w:t>с</w:t>
      </w:r>
      <w:r w:rsidRPr="00EC7FA2">
        <w:rPr>
          <w:color w:val="273350"/>
          <w:sz w:val="28"/>
          <w:szCs w:val="28"/>
        </w:rPr>
        <w:t>сийской Федерации, с учетом требований пункта 3 общих требований к нормати</w:t>
      </w:r>
      <w:r w:rsidRPr="00EC7FA2">
        <w:rPr>
          <w:color w:val="273350"/>
          <w:sz w:val="28"/>
          <w:szCs w:val="28"/>
        </w:rPr>
        <w:t>в</w:t>
      </w:r>
      <w:r w:rsidRPr="00EC7FA2">
        <w:rPr>
          <w:color w:val="273350"/>
          <w:sz w:val="28"/>
          <w:szCs w:val="28"/>
        </w:rPr>
        <w:t>ным правовым актам, муниципальным правовым актам, регулирующим предо</w:t>
      </w:r>
      <w:r w:rsidRPr="00EC7FA2">
        <w:rPr>
          <w:color w:val="273350"/>
          <w:sz w:val="28"/>
          <w:szCs w:val="28"/>
        </w:rPr>
        <w:t>с</w:t>
      </w:r>
      <w:r w:rsidRPr="00EC7FA2">
        <w:rPr>
          <w:color w:val="273350"/>
          <w:sz w:val="28"/>
          <w:szCs w:val="28"/>
        </w:rPr>
        <w:t>тавление из бюджетов субъектов Российской Федерации, местных бюджетов су</w:t>
      </w:r>
      <w:r w:rsidRPr="00EC7FA2">
        <w:rPr>
          <w:color w:val="273350"/>
          <w:sz w:val="28"/>
          <w:szCs w:val="28"/>
        </w:rPr>
        <w:t>б</w:t>
      </w:r>
      <w:r w:rsidRPr="00EC7FA2">
        <w:rPr>
          <w:color w:val="273350"/>
          <w:sz w:val="28"/>
          <w:szCs w:val="28"/>
        </w:rPr>
        <w:t>сидий, в том числе грантов в форме субсидий, юридическим лицам, индивидуал</w:t>
      </w:r>
      <w:r w:rsidRPr="00EC7FA2">
        <w:rPr>
          <w:color w:val="273350"/>
          <w:sz w:val="28"/>
          <w:szCs w:val="28"/>
        </w:rPr>
        <w:t>ь</w:t>
      </w:r>
      <w:r w:rsidRPr="00EC7FA2">
        <w:rPr>
          <w:color w:val="273350"/>
          <w:sz w:val="28"/>
          <w:szCs w:val="28"/>
        </w:rPr>
        <w:t>ным предпринимателям, а также физическим лицам - производителям товаров, р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бот, услуг и проведение отборов получателей указанных субсидий, в том числе грантов в форме субсидий, утвержденных постановлением Правительства Росси</w:t>
      </w:r>
      <w:r w:rsidRPr="00EC7FA2">
        <w:rPr>
          <w:color w:val="273350"/>
          <w:sz w:val="28"/>
          <w:szCs w:val="28"/>
        </w:rPr>
        <w:t>й</w:t>
      </w:r>
      <w:r w:rsidRPr="00EC7FA2">
        <w:rPr>
          <w:color w:val="273350"/>
          <w:sz w:val="28"/>
          <w:szCs w:val="28"/>
        </w:rPr>
        <w:t>ской Федерации от 25.0.2023 N 1782 (далее - общие требования), направляет его (их) победителю (победителям) отбора, с которым (которыми) заключается С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глашение (в пределах бюджетных средств, предусмотренных Администрации сводной бюджетной росписью местного бюджета в текущем финансовом году на предоставление соответствующих субсидий), для подписания.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В случае принятия решения о заключении Соглашения оно заключается в системе "Электронный бюджет" (при наличии технической возможности) (за и</w:t>
      </w:r>
      <w:r w:rsidRPr="00EC7FA2">
        <w:rPr>
          <w:color w:val="273350"/>
          <w:sz w:val="28"/>
          <w:szCs w:val="28"/>
        </w:rPr>
        <w:t>с</w:t>
      </w:r>
      <w:r w:rsidRPr="00EC7FA2">
        <w:rPr>
          <w:color w:val="273350"/>
          <w:sz w:val="28"/>
          <w:szCs w:val="28"/>
        </w:rPr>
        <w:t>ключением соглашений, заключаемых с соблюдением требований законодательс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ва Российской Федерации о защите государственной тайны и иной охраняемой з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коном тайны, соглашений, содержащих сведения ограниченного доступа (при о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сутствии технической возможности), которые формируются в форме бумажного документа и подписываются сторонами).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Соглашение подписывается победителем (победителями) отбора в срок не позднее 10-го рабочего дня, следующего за днем формирования протокола подв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дения итогов отбора на едином портале. При несоблюдении установленного срока победитель отбора признается уклонившимся от заключения Соглашения;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3) Принимает решение о предоставлении либо об отказе в предоставлении субсидии.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14</w:t>
      </w:r>
      <w:r w:rsidRPr="00EC7FA2">
        <w:rPr>
          <w:color w:val="273350"/>
          <w:sz w:val="28"/>
          <w:szCs w:val="28"/>
        </w:rPr>
        <w:t>.1. 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1) несоответствие участника отбора требованиям, установленным  насто</w:t>
      </w:r>
      <w:r w:rsidRPr="00EC7FA2">
        <w:rPr>
          <w:color w:val="273350"/>
          <w:sz w:val="28"/>
          <w:szCs w:val="28"/>
        </w:rPr>
        <w:t>я</w:t>
      </w:r>
      <w:r w:rsidRPr="00EC7FA2">
        <w:rPr>
          <w:color w:val="273350"/>
          <w:sz w:val="28"/>
          <w:szCs w:val="28"/>
        </w:rPr>
        <w:t>щим Порядком;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2) несоответствие представленных участником отбора предложений (заявок) и (или) документов, предусмотренных настоящим Порядком, требованиям, уст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новленным в объявлении о проведении отбора;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3) непредставление (представление не в полном объеме) документов, пред</w:t>
      </w:r>
      <w:r w:rsidRPr="00EC7FA2">
        <w:rPr>
          <w:color w:val="273350"/>
          <w:sz w:val="28"/>
          <w:szCs w:val="28"/>
        </w:rPr>
        <w:t>у</w:t>
      </w:r>
      <w:r w:rsidRPr="00EC7FA2">
        <w:rPr>
          <w:color w:val="273350"/>
          <w:sz w:val="28"/>
          <w:szCs w:val="28"/>
        </w:rPr>
        <w:t>смотренных настоящим Порядком, указанных в объявлении о проведении отбора;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4) недостоверность информации, содержащейся в документах, представле</w:t>
      </w:r>
      <w:r w:rsidRPr="00EC7FA2">
        <w:rPr>
          <w:color w:val="273350"/>
          <w:sz w:val="28"/>
          <w:szCs w:val="28"/>
        </w:rPr>
        <w:t>н</w:t>
      </w:r>
      <w:r w:rsidRPr="00EC7FA2">
        <w:rPr>
          <w:color w:val="273350"/>
          <w:sz w:val="28"/>
          <w:szCs w:val="28"/>
        </w:rPr>
        <w:t>ных участником отбора в целях подтверждения соответствия установленным н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стоящим Порядком требованиям;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5) подача участником отбора предложения (заявки) после даты и (или) вр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мени, определенных для подачи предложений (заявок).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14</w:t>
      </w:r>
      <w:r w:rsidRPr="00EC7FA2">
        <w:rPr>
          <w:color w:val="273350"/>
          <w:sz w:val="28"/>
          <w:szCs w:val="28"/>
        </w:rPr>
        <w:t>.2. В течение 10 рабочих дней с даты принятия решения об отклонении предложения (заявки) Администрация направляет участнику отбора соответс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вующее уведомление (Приложение № 8) в виде электронного документа (подп</w:t>
      </w:r>
      <w:r w:rsidRPr="00EC7FA2">
        <w:rPr>
          <w:color w:val="273350"/>
          <w:sz w:val="28"/>
          <w:szCs w:val="28"/>
        </w:rPr>
        <w:t>и</w:t>
      </w:r>
      <w:r w:rsidRPr="00EC7FA2">
        <w:rPr>
          <w:color w:val="273350"/>
          <w:sz w:val="28"/>
          <w:szCs w:val="28"/>
        </w:rPr>
        <w:t xml:space="preserve">санного усиленной квалифицированной электронной подписью в соответствии с </w:t>
      </w:r>
      <w:r w:rsidRPr="00EC7FA2">
        <w:rPr>
          <w:color w:val="273350"/>
          <w:sz w:val="28"/>
          <w:szCs w:val="28"/>
        </w:rPr>
        <w:lastRenderedPageBreak/>
        <w:t>федеральным законодательством) или документа на бумажном носителе(по выб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ру участника отбора)..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14</w:t>
      </w:r>
      <w:r w:rsidRPr="00EC7FA2">
        <w:rPr>
          <w:color w:val="273350"/>
          <w:sz w:val="28"/>
          <w:szCs w:val="28"/>
        </w:rPr>
        <w:t>.3. Результаты отбора подлежат размещению на официальном сайте А</w:t>
      </w:r>
      <w:r w:rsidRPr="00EC7FA2">
        <w:rPr>
          <w:color w:val="273350"/>
          <w:sz w:val="28"/>
          <w:szCs w:val="28"/>
        </w:rPr>
        <w:t>д</w:t>
      </w:r>
      <w:r w:rsidRPr="00EC7FA2">
        <w:rPr>
          <w:color w:val="273350"/>
          <w:sz w:val="28"/>
          <w:szCs w:val="28"/>
        </w:rPr>
        <w:t>министрации в информационно-телекоммуникационной сети "Интернет" в теч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ние 14 календарных дней со дня определения победителя (победителей) отбора. Информация о результатах отбора включает: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дату, время и место проведения рассмотрения предложений (заявок);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информацию об участниках отбора, предложения (заявки) которых были ра</w:t>
      </w:r>
      <w:r w:rsidRPr="00EC7FA2">
        <w:rPr>
          <w:color w:val="273350"/>
          <w:sz w:val="28"/>
          <w:szCs w:val="28"/>
        </w:rPr>
        <w:t>с</w:t>
      </w:r>
      <w:r w:rsidRPr="00EC7FA2">
        <w:rPr>
          <w:color w:val="273350"/>
          <w:sz w:val="28"/>
          <w:szCs w:val="28"/>
        </w:rPr>
        <w:t>смотрены;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информацию об участниках отбора, предложения (заявки) которых были откл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- наименование получателей субсидии, с которыми заключаются Соглашения, и размер предоставляемой им субсидии.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14</w:t>
      </w:r>
      <w:r w:rsidRPr="00EC7FA2">
        <w:rPr>
          <w:color w:val="273350"/>
          <w:sz w:val="28"/>
          <w:szCs w:val="28"/>
        </w:rPr>
        <w:t>.4 В период рассмотрения предложений (заявок) при наличии замечаний к предложению (заявке) в случае непредставления (представления не в полном об</w:t>
      </w:r>
      <w:r w:rsidRPr="00EC7FA2">
        <w:rPr>
          <w:color w:val="273350"/>
          <w:sz w:val="28"/>
          <w:szCs w:val="28"/>
        </w:rPr>
        <w:t>ъ</w:t>
      </w:r>
      <w:r w:rsidRPr="00EC7FA2">
        <w:rPr>
          <w:color w:val="273350"/>
          <w:sz w:val="28"/>
          <w:szCs w:val="28"/>
        </w:rPr>
        <w:t>еме) документов, указанных в объявлении о проведении отбора, наличия против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речий в представленных документах требованиям и условиям, предусмотренным настоящим Порядком, и иных замечаний предложение (заявка) возвращается уч</w:t>
      </w:r>
      <w:r w:rsidRPr="00EC7FA2">
        <w:rPr>
          <w:color w:val="273350"/>
          <w:sz w:val="28"/>
          <w:szCs w:val="28"/>
        </w:rPr>
        <w:t>а</w:t>
      </w:r>
      <w:r w:rsidRPr="00EC7FA2">
        <w:rPr>
          <w:color w:val="273350"/>
          <w:sz w:val="28"/>
          <w:szCs w:val="28"/>
        </w:rPr>
        <w:t>стнику отбора на доработку. Участник отбора осуществляет доработку предлож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ния (заявки) в срок не более 2 рабочих дней, но не позднее окончания срока ра</w:t>
      </w:r>
      <w:r w:rsidRPr="00EC7FA2">
        <w:rPr>
          <w:color w:val="273350"/>
          <w:sz w:val="28"/>
          <w:szCs w:val="28"/>
        </w:rPr>
        <w:t>с</w:t>
      </w:r>
      <w:r w:rsidRPr="00EC7FA2">
        <w:rPr>
          <w:color w:val="273350"/>
          <w:sz w:val="28"/>
          <w:szCs w:val="28"/>
        </w:rPr>
        <w:t>смотрения предложений (заявок).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Направление на доработку в рамках одного отбора осуществляется</w:t>
      </w:r>
      <w:r w:rsidRPr="00EC7FA2">
        <w:rPr>
          <w:color w:val="273350"/>
          <w:sz w:val="28"/>
          <w:szCs w:val="28"/>
        </w:rPr>
        <w:br/>
        <w:t>не более трех раз.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14</w:t>
      </w:r>
      <w:r w:rsidRPr="00EC7FA2">
        <w:rPr>
          <w:color w:val="273350"/>
          <w:sz w:val="28"/>
          <w:szCs w:val="28"/>
        </w:rPr>
        <w:t>.5 Протоколы подписываются усиленной квалифицированной электро</w:t>
      </w:r>
      <w:r w:rsidRPr="00EC7FA2">
        <w:rPr>
          <w:color w:val="273350"/>
          <w:sz w:val="28"/>
          <w:szCs w:val="28"/>
        </w:rPr>
        <w:t>н</w:t>
      </w:r>
      <w:r w:rsidRPr="00EC7FA2">
        <w:rPr>
          <w:color w:val="273350"/>
          <w:sz w:val="28"/>
          <w:szCs w:val="28"/>
        </w:rPr>
        <w:t>ной подписью  главы Администрации в системе "Электронный бюджет" и разм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щаются на едином портале не позднее 1 рабочего дня, следующего за днем их подписания.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</w:t>
      </w:r>
      <w:r w:rsidRPr="00EC7FA2">
        <w:rPr>
          <w:color w:val="273350"/>
          <w:sz w:val="28"/>
          <w:szCs w:val="28"/>
        </w:rPr>
        <w:t>е</w:t>
      </w:r>
      <w:r w:rsidRPr="00EC7FA2">
        <w:rPr>
          <w:color w:val="273350"/>
          <w:sz w:val="28"/>
          <w:szCs w:val="28"/>
        </w:rPr>
        <w:t>дения итогов отбора путем формирования новых версий указанных протоколов с указанием причин внесения изменений.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15</w:t>
      </w:r>
      <w:r w:rsidRPr="00EC7FA2">
        <w:rPr>
          <w:color w:val="273350"/>
          <w:sz w:val="28"/>
          <w:szCs w:val="28"/>
        </w:rPr>
        <w:t>. В отношении получателя субсидии: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1) Администрацией и Управлением осуществляются проверки соблюдения им порядка и условий предоставления субсидии, в том числе в части достижения результатов предоставления субсидии;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2) органами муниципального финансового контроля осуществляются пр</w:t>
      </w:r>
      <w:r w:rsidRPr="00EC7FA2">
        <w:rPr>
          <w:color w:val="273350"/>
          <w:sz w:val="28"/>
          <w:szCs w:val="28"/>
        </w:rPr>
        <w:t>о</w:t>
      </w:r>
      <w:r w:rsidRPr="00EC7FA2">
        <w:rPr>
          <w:color w:val="273350"/>
          <w:sz w:val="28"/>
          <w:szCs w:val="28"/>
        </w:rPr>
        <w:t>верки в соответствии со статьями 268.1 т 269.2Бюджетного кодекса Российской Федерации.</w:t>
      </w:r>
    </w:p>
    <w:p w:rsidR="008634B3" w:rsidRPr="00EC7FA2" w:rsidRDefault="008634B3" w:rsidP="00906D3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16</w:t>
      </w:r>
      <w:r w:rsidRPr="00EC7FA2">
        <w:rPr>
          <w:color w:val="273350"/>
          <w:sz w:val="28"/>
          <w:szCs w:val="28"/>
        </w:rPr>
        <w:t>. Субсидии предоставляются на поддержку собственного производства молока путем возмещения затрат гражданам, ведущим ЛПХ за 1 литр сданного на промышленную переработку молока и рассчитываются по формуле: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Слпх = V * Sоi * К,                                              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где: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Слпх – размер субсидии для i-го получателя субсидии, рублей;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lastRenderedPageBreak/>
        <w:t>V – объем молока, сданного на промышленную переработку в отчетном месяце, литров;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Soi –  ставка субсидии за 1 литр сданного на промышленную переработку молока, рублей;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К - поправочный коэффициент к размеру субсидии в случае, если сумма потре</w:t>
      </w:r>
      <w:r w:rsidRPr="00EC7FA2">
        <w:rPr>
          <w:color w:val="273350"/>
          <w:sz w:val="28"/>
          <w:szCs w:val="28"/>
        </w:rPr>
        <w:t>б</w:t>
      </w:r>
      <w:r w:rsidRPr="00EC7FA2">
        <w:rPr>
          <w:color w:val="273350"/>
          <w:sz w:val="28"/>
          <w:szCs w:val="28"/>
        </w:rPr>
        <w:t>ности в субсидиях, заявленная участниками отбора, превышает объем средств, предусмотренный Администрации на предоставление субсидий в текущем фина</w:t>
      </w:r>
      <w:r w:rsidRPr="00EC7FA2">
        <w:rPr>
          <w:color w:val="273350"/>
          <w:sz w:val="28"/>
          <w:szCs w:val="28"/>
        </w:rPr>
        <w:t>н</w:t>
      </w:r>
      <w:r w:rsidRPr="00EC7FA2">
        <w:rPr>
          <w:color w:val="273350"/>
          <w:sz w:val="28"/>
          <w:szCs w:val="28"/>
        </w:rPr>
        <w:t>совом году, рассчитываемый по формуле: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К = So / Po, где: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So - лимиты бюджетных обязательств на предоставление субсидий, утвержденные Администрации на текущий год, рублей;</w:t>
      </w:r>
    </w:p>
    <w:p w:rsidR="008634B3" w:rsidRPr="00EC7FA2" w:rsidRDefault="008634B3" w:rsidP="008634B3">
      <w:pPr>
        <w:pStyle w:val="af4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 w:rsidRPr="00EC7FA2">
        <w:rPr>
          <w:color w:val="273350"/>
          <w:sz w:val="28"/>
          <w:szCs w:val="28"/>
        </w:rPr>
        <w:t>Po - общая потребность в субсидиях, заявленная участниками отбора, соответс</w:t>
      </w:r>
      <w:r w:rsidRPr="00EC7FA2">
        <w:rPr>
          <w:color w:val="273350"/>
          <w:sz w:val="28"/>
          <w:szCs w:val="28"/>
        </w:rPr>
        <w:t>т</w:t>
      </w:r>
      <w:r w:rsidRPr="00EC7FA2">
        <w:rPr>
          <w:color w:val="273350"/>
          <w:sz w:val="28"/>
          <w:szCs w:val="28"/>
        </w:rPr>
        <w:t>вующими требованиям и условиям предоставления субсидий, предусмотренными настоящим Порядком, рублей. При этом отчетный объем молока округляется с точностью до полного литра. Значение показателя 0,5 литра и более округляется до полного литра. 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субсидий, начисленных получателям и перечисление налога в доход бюджета в установленном порядке.</w:t>
      </w:r>
    </w:p>
    <w:p w:rsidR="00C91A07" w:rsidRDefault="00C91A0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434530" w:rsidRDefault="00434530" w:rsidP="004753A1">
      <w:pPr>
        <w:jc w:val="both"/>
        <w:rPr>
          <w:sz w:val="28"/>
          <w:szCs w:val="28"/>
        </w:rPr>
      </w:pPr>
      <w:bookmarkStart w:id="3" w:name="_GoBack"/>
      <w:bookmarkEnd w:id="3"/>
    </w:p>
    <w:sectPr w:rsidR="00434530" w:rsidSect="009D37E0">
      <w:headerReference w:type="default" r:id="rId6"/>
      <w:headerReference w:type="firs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81" w:rsidRDefault="002E5881">
      <w:r>
        <w:separator/>
      </w:r>
    </w:p>
  </w:endnote>
  <w:endnote w:type="continuationSeparator" w:id="1">
    <w:p w:rsidR="002E5881" w:rsidRDefault="002E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81" w:rsidRDefault="002E5881">
      <w:r>
        <w:separator/>
      </w:r>
    </w:p>
  </w:footnote>
  <w:footnote w:type="continuationSeparator" w:id="1">
    <w:p w:rsidR="002E5881" w:rsidRDefault="002E5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BB" w:rsidRDefault="000762D1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4921B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F65E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BB" w:rsidRDefault="004921BB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530"/>
    <w:rsid w:val="0000166A"/>
    <w:rsid w:val="000268DF"/>
    <w:rsid w:val="00036EA8"/>
    <w:rsid w:val="000409F2"/>
    <w:rsid w:val="000624CF"/>
    <w:rsid w:val="000762D1"/>
    <w:rsid w:val="00077BC0"/>
    <w:rsid w:val="000977CD"/>
    <w:rsid w:val="000A4346"/>
    <w:rsid w:val="000E5FA4"/>
    <w:rsid w:val="000F154A"/>
    <w:rsid w:val="00136680"/>
    <w:rsid w:val="00144914"/>
    <w:rsid w:val="00146927"/>
    <w:rsid w:val="00160E89"/>
    <w:rsid w:val="00190C53"/>
    <w:rsid w:val="001D5FE2"/>
    <w:rsid w:val="00237196"/>
    <w:rsid w:val="00240B96"/>
    <w:rsid w:val="0027240F"/>
    <w:rsid w:val="00275AD3"/>
    <w:rsid w:val="002B515D"/>
    <w:rsid w:val="002E2C9B"/>
    <w:rsid w:val="002E5881"/>
    <w:rsid w:val="002F5222"/>
    <w:rsid w:val="00301824"/>
    <w:rsid w:val="00387D42"/>
    <w:rsid w:val="0039611C"/>
    <w:rsid w:val="003A23FD"/>
    <w:rsid w:val="003A400E"/>
    <w:rsid w:val="003C4F05"/>
    <w:rsid w:val="00434530"/>
    <w:rsid w:val="004631BC"/>
    <w:rsid w:val="004753A1"/>
    <w:rsid w:val="00482B8B"/>
    <w:rsid w:val="004921BB"/>
    <w:rsid w:val="004C3DFC"/>
    <w:rsid w:val="00531585"/>
    <w:rsid w:val="00542FA9"/>
    <w:rsid w:val="005B2CC4"/>
    <w:rsid w:val="005C06C3"/>
    <w:rsid w:val="005D0A5E"/>
    <w:rsid w:val="005D74D7"/>
    <w:rsid w:val="006C0403"/>
    <w:rsid w:val="007B3E2E"/>
    <w:rsid w:val="007E0AD2"/>
    <w:rsid w:val="008461C2"/>
    <w:rsid w:val="00852EDC"/>
    <w:rsid w:val="008634B3"/>
    <w:rsid w:val="00874530"/>
    <w:rsid w:val="008827DD"/>
    <w:rsid w:val="008E2317"/>
    <w:rsid w:val="008F18C4"/>
    <w:rsid w:val="008F2415"/>
    <w:rsid w:val="00906D36"/>
    <w:rsid w:val="009347D1"/>
    <w:rsid w:val="009613FA"/>
    <w:rsid w:val="009B264D"/>
    <w:rsid w:val="009B349C"/>
    <w:rsid w:val="009D37E0"/>
    <w:rsid w:val="009D60E3"/>
    <w:rsid w:val="00A133DD"/>
    <w:rsid w:val="00A24CE2"/>
    <w:rsid w:val="00A33393"/>
    <w:rsid w:val="00A3592F"/>
    <w:rsid w:val="00A4502D"/>
    <w:rsid w:val="00A45575"/>
    <w:rsid w:val="00A6729E"/>
    <w:rsid w:val="00B00055"/>
    <w:rsid w:val="00B338B5"/>
    <w:rsid w:val="00B41F75"/>
    <w:rsid w:val="00BF65E9"/>
    <w:rsid w:val="00C15DA3"/>
    <w:rsid w:val="00C320D8"/>
    <w:rsid w:val="00C321DD"/>
    <w:rsid w:val="00C3475C"/>
    <w:rsid w:val="00C91A07"/>
    <w:rsid w:val="00CB784A"/>
    <w:rsid w:val="00CC7895"/>
    <w:rsid w:val="00D118B4"/>
    <w:rsid w:val="00D4776A"/>
    <w:rsid w:val="00D621A6"/>
    <w:rsid w:val="00D82074"/>
    <w:rsid w:val="00D86F78"/>
    <w:rsid w:val="00E66FC0"/>
    <w:rsid w:val="00E74FCF"/>
    <w:rsid w:val="00EB6E73"/>
    <w:rsid w:val="00EC518A"/>
    <w:rsid w:val="00EC519F"/>
    <w:rsid w:val="00ED4608"/>
    <w:rsid w:val="00F066F3"/>
    <w:rsid w:val="00F61EC2"/>
    <w:rsid w:val="00FA33A0"/>
    <w:rsid w:val="00FB24DD"/>
    <w:rsid w:val="00FC06C9"/>
    <w:rsid w:val="00FC0934"/>
    <w:rsid w:val="00FC2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9D37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D37E0"/>
    <w:pPr>
      <w:spacing w:after="140" w:line="276" w:lineRule="auto"/>
    </w:pPr>
  </w:style>
  <w:style w:type="paragraph" w:styleId="aa">
    <w:name w:val="List"/>
    <w:basedOn w:val="a9"/>
    <w:rsid w:val="009D37E0"/>
    <w:rPr>
      <w:rFonts w:cs="Arial"/>
    </w:rPr>
  </w:style>
  <w:style w:type="paragraph" w:styleId="ab">
    <w:name w:val="caption"/>
    <w:basedOn w:val="a"/>
    <w:qFormat/>
    <w:rsid w:val="009D37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D37E0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9D37E0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9D37E0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9D37E0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customStyle="1" w:styleId="20">
    <w:name w:val="Основной текст (2)_"/>
    <w:basedOn w:val="a0"/>
    <w:link w:val="21"/>
    <w:rsid w:val="008F18C4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18C4"/>
    <w:pPr>
      <w:widowControl w:val="0"/>
      <w:shd w:val="clear" w:color="auto" w:fill="FFFFFF"/>
      <w:suppressAutoHyphens w:val="0"/>
      <w:spacing w:after="300" w:line="317" w:lineRule="exact"/>
      <w:jc w:val="center"/>
    </w:pPr>
    <w:rPr>
      <w:rFonts w:cstheme="minorBidi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B349C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8634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9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52</cp:revision>
  <cp:lastPrinted>2025-06-27T03:48:00Z</cp:lastPrinted>
  <dcterms:created xsi:type="dcterms:W3CDTF">2021-05-21T06:30:00Z</dcterms:created>
  <dcterms:modified xsi:type="dcterms:W3CDTF">2025-07-02T11:02:00Z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