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6766D0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21</w:t>
      </w:r>
      <w:r w:rsidR="009366DD">
        <w:rPr>
          <w:b/>
          <w:i/>
          <w:sz w:val="28"/>
          <w:szCs w:val="28"/>
        </w:rPr>
        <w:t xml:space="preserve">    </w:t>
      </w:r>
      <w:r w:rsidR="00E40493">
        <w:rPr>
          <w:b/>
          <w:i/>
          <w:sz w:val="28"/>
          <w:szCs w:val="28"/>
        </w:rPr>
        <w:t>2</w:t>
      </w:r>
      <w:r w:rsidR="009C53B3">
        <w:rPr>
          <w:b/>
          <w:i/>
          <w:sz w:val="28"/>
          <w:szCs w:val="28"/>
        </w:rPr>
        <w:t>7</w:t>
      </w:r>
      <w:r w:rsidR="00E40493">
        <w:rPr>
          <w:b/>
          <w:i/>
          <w:sz w:val="28"/>
          <w:szCs w:val="28"/>
        </w:rPr>
        <w:t>.1</w:t>
      </w:r>
      <w:r w:rsidR="00D37076">
        <w:rPr>
          <w:b/>
          <w:i/>
          <w:sz w:val="28"/>
          <w:szCs w:val="28"/>
        </w:rPr>
        <w:t>1</w:t>
      </w:r>
      <w:r w:rsidR="000C248D">
        <w:rPr>
          <w:b/>
          <w:i/>
          <w:sz w:val="28"/>
          <w:szCs w:val="28"/>
        </w:rPr>
        <w:t>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076" w:rsidRDefault="00D37076" w:rsidP="00D3707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AD62D1">
        <w:rPr>
          <w:rFonts w:ascii="Times New Roman" w:hAnsi="Times New Roman"/>
          <w:sz w:val="28"/>
          <w:szCs w:val="28"/>
        </w:rPr>
        <w:t>ИЛЬИЧЕВ</w:t>
      </w:r>
      <w:r>
        <w:rPr>
          <w:rFonts w:ascii="Times New Roman" w:hAnsi="Times New Roman"/>
          <w:sz w:val="28"/>
          <w:szCs w:val="28"/>
        </w:rPr>
        <w:t>СКОГО СЕЛЬСКОГО ПОСЕЛЕНИЯ МОСКАЛЕНСКОГО МУНИЦИПАЛЬНОГО РАЙОНА</w:t>
      </w:r>
    </w:p>
    <w:p w:rsidR="00D37076" w:rsidRDefault="00D37076" w:rsidP="00D3707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D37076" w:rsidRDefault="00D37076" w:rsidP="00D3707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37076" w:rsidRDefault="00D37076" w:rsidP="00D3707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37076" w:rsidRPr="00D37076" w:rsidRDefault="00D37076" w:rsidP="00D370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РЕШЕНИЕ</w:t>
      </w:r>
    </w:p>
    <w:p w:rsidR="00D37076" w:rsidRPr="00D37076" w:rsidRDefault="00D37076" w:rsidP="00E948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от « 24 »  ноября  2023 года                                                            № 28</w:t>
      </w:r>
    </w:p>
    <w:p w:rsidR="00D37076" w:rsidRDefault="00D37076" w:rsidP="00D3707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37076" w:rsidRPr="00D37076" w:rsidRDefault="00D37076" w:rsidP="00E948D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37076">
        <w:rPr>
          <w:rFonts w:ascii="Times New Roman" w:hAnsi="Times New Roman" w:cs="Times New Roman"/>
          <w:b/>
          <w:sz w:val="28"/>
          <w:szCs w:val="28"/>
        </w:rPr>
        <w:t xml:space="preserve">«О рассмотрении проекта решения </w:t>
      </w:r>
    </w:p>
    <w:p w:rsidR="00D37076" w:rsidRPr="00D37076" w:rsidRDefault="00D37076" w:rsidP="00E948D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37076">
        <w:rPr>
          <w:rFonts w:ascii="Times New Roman" w:hAnsi="Times New Roman" w:cs="Times New Roman"/>
          <w:b/>
          <w:sz w:val="28"/>
          <w:szCs w:val="28"/>
        </w:rPr>
        <w:t xml:space="preserve">«О местном бюджете на 2024 год и </w:t>
      </w:r>
    </w:p>
    <w:p w:rsidR="00D37076" w:rsidRPr="00D37076" w:rsidRDefault="00D37076" w:rsidP="00E948D8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37076">
        <w:rPr>
          <w:rFonts w:ascii="Times New Roman" w:hAnsi="Times New Roman" w:cs="Times New Roman"/>
          <w:b/>
          <w:sz w:val="28"/>
          <w:szCs w:val="28"/>
        </w:rPr>
        <w:t>на плановый период 2025 и 2026 годов».</w:t>
      </w:r>
    </w:p>
    <w:p w:rsidR="00D37076" w:rsidRPr="00D37076" w:rsidRDefault="00D37076" w:rsidP="00E948D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Положением о бюджетном процессе и бюджетном устройстве в Ильичевском сельском поселении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заслушав доклад Главы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и рассмотрев проект решения                «О местном бюджете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076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D37076"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  <w:proofErr w:type="gramEnd"/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1. Принять проект решения «О местном бюджете на 2024 год и на плановый период 2025 и 2026 годов».</w:t>
      </w:r>
    </w:p>
    <w:p w:rsid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Главой сельского поселения и подлежит опубликованию в газете «Муниципальный вестник»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7076" w:rsidRDefault="00D37076" w:rsidP="00E948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076" w:rsidRDefault="00D37076" w:rsidP="00E948D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37076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E948D8" w:rsidRDefault="00E948D8" w:rsidP="00E948D8">
      <w:pPr>
        <w:spacing w:after="0" w:line="240" w:lineRule="auto"/>
        <w:ind w:left="426"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spacing w:after="0" w:line="240" w:lineRule="auto"/>
        <w:ind w:left="426" w:right="54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</w:t>
      </w:r>
    </w:p>
    <w:p w:rsidR="00D37076" w:rsidRPr="00D37076" w:rsidRDefault="00D37076" w:rsidP="00E948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E948D8">
        <w:rPr>
          <w:rFonts w:ascii="Times New Roman" w:hAnsi="Times New Roman" w:cs="Times New Roman"/>
          <w:sz w:val="28"/>
          <w:szCs w:val="28"/>
        </w:rPr>
        <w:t xml:space="preserve">     </w:t>
      </w:r>
      <w:r w:rsidRPr="00D37076">
        <w:rPr>
          <w:rFonts w:ascii="Times New Roman" w:hAnsi="Times New Roman" w:cs="Times New Roman"/>
          <w:sz w:val="28"/>
          <w:szCs w:val="28"/>
        </w:rPr>
        <w:t>А.В.Захаров</w:t>
      </w:r>
    </w:p>
    <w:p w:rsidR="00D37076" w:rsidRDefault="00D37076" w:rsidP="00E948D8">
      <w:pPr>
        <w:pStyle w:val="ConsPlusTitle"/>
        <w:widowControl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7076" w:rsidRPr="00DC2BF0" w:rsidRDefault="00D37076" w:rsidP="00E94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2BF0">
        <w:rPr>
          <w:rFonts w:ascii="Times New Roman" w:hAnsi="Times New Roman" w:cs="Times New Roman"/>
          <w:sz w:val="28"/>
          <w:szCs w:val="28"/>
        </w:rPr>
        <w:t>СОВЕТ  ИЛЬИЧЕВСКОГО СЕЛЬСКОГО ПОСЕЛЕНИЯ</w:t>
      </w:r>
    </w:p>
    <w:p w:rsidR="00D37076" w:rsidRPr="00DC2BF0" w:rsidRDefault="00D37076" w:rsidP="00D3707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2BF0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</w:p>
    <w:p w:rsidR="00D37076" w:rsidRPr="00DC2BF0" w:rsidRDefault="00D37076" w:rsidP="00D3707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2BF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D37076" w:rsidRPr="00DC2BF0" w:rsidRDefault="00D37076" w:rsidP="00D370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7076" w:rsidRPr="00DC2BF0" w:rsidRDefault="00D37076" w:rsidP="00D370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BF0">
        <w:rPr>
          <w:rFonts w:ascii="Times New Roman" w:hAnsi="Times New Roman" w:cs="Times New Roman"/>
          <w:sz w:val="28"/>
          <w:szCs w:val="28"/>
        </w:rPr>
        <w:t>РЕШЕНИЕ</w:t>
      </w:r>
    </w:p>
    <w:p w:rsidR="00D37076" w:rsidRPr="00D37076" w:rsidRDefault="00D37076" w:rsidP="00D3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24.11.2023                                                                                                 № 29</w:t>
      </w:r>
    </w:p>
    <w:p w:rsidR="00D37076" w:rsidRPr="00D37076" w:rsidRDefault="00D37076" w:rsidP="00D37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D37076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D37076" w:rsidRPr="00D37076" w:rsidRDefault="00D37076" w:rsidP="00D37076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25.11.2019 № 39 «Об установлении на территории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земельного налога»</w:t>
      </w:r>
    </w:p>
    <w:p w:rsidR="00D37076" w:rsidRPr="00D37076" w:rsidRDefault="00D37076" w:rsidP="00D37076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bCs/>
          <w:sz w:val="28"/>
          <w:szCs w:val="28"/>
        </w:rPr>
        <w:t xml:space="preserve"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D3707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D37076" w:rsidRPr="00D37076" w:rsidRDefault="00D37076" w:rsidP="00E948D8">
      <w:pPr>
        <w:pStyle w:val="af7"/>
        <w:shd w:val="clear" w:color="auto" w:fill="FFFFFF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1. Внести  в</w:t>
      </w:r>
      <w:r w:rsidRPr="00D37076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Совета </w:t>
      </w:r>
      <w:proofErr w:type="spellStart"/>
      <w:r w:rsidRPr="00D37076">
        <w:rPr>
          <w:rFonts w:ascii="Times New Roman" w:hAnsi="Times New Roman" w:cs="Times New Roman"/>
          <w:color w:val="000000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от 25.11.2019 г. № 39 </w:t>
      </w:r>
      <w:r w:rsidRPr="00D37076">
        <w:rPr>
          <w:rFonts w:ascii="Times New Roman" w:hAnsi="Times New Roman" w:cs="Times New Roman"/>
          <w:sz w:val="28"/>
          <w:szCs w:val="28"/>
        </w:rPr>
        <w:t xml:space="preserve">«Об установлении на территории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земельного налога» </w:t>
      </w:r>
      <w:r w:rsidRPr="00D37076">
        <w:rPr>
          <w:rFonts w:ascii="Times New Roman" w:hAnsi="Times New Roman" w:cs="Times New Roman"/>
          <w:color w:val="000000"/>
          <w:sz w:val="28"/>
          <w:szCs w:val="28"/>
        </w:rPr>
        <w:t>(далее – Решение) следующие изменения:</w:t>
      </w:r>
    </w:p>
    <w:p w:rsidR="00D37076" w:rsidRPr="00D37076" w:rsidRDefault="00D37076" w:rsidP="00E948D8">
      <w:pPr>
        <w:pStyle w:val="af7"/>
        <w:widowControl w:val="0"/>
        <w:tabs>
          <w:tab w:val="left" w:pos="426"/>
          <w:tab w:val="left" w:pos="1096"/>
        </w:tabs>
        <w:autoSpaceDE w:val="0"/>
        <w:autoSpaceDN w:val="0"/>
        <w:spacing w:after="0" w:line="240" w:lineRule="auto"/>
        <w:ind w:left="426" w:right="123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color w:val="000000"/>
          <w:sz w:val="28"/>
          <w:szCs w:val="28"/>
        </w:rPr>
        <w:t xml:space="preserve">          1.1. </w:t>
      </w:r>
      <w:r w:rsidRPr="00D37076">
        <w:rPr>
          <w:rFonts w:ascii="Times New Roman" w:hAnsi="Times New Roman" w:cs="Times New Roman"/>
          <w:bCs/>
          <w:sz w:val="28"/>
          <w:szCs w:val="28"/>
        </w:rPr>
        <w:t xml:space="preserve">Абзац 3 пункта 2.1. </w:t>
      </w:r>
      <w:r w:rsidRPr="00D37076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25.11.2019 г. № 39 «Об установлении земельного налога на территории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изложить в следующей редакции:</w:t>
      </w:r>
    </w:p>
    <w:p w:rsidR="00D37076" w:rsidRPr="00D37076" w:rsidRDefault="00D37076" w:rsidP="00E948D8">
      <w:pPr>
        <w:pStyle w:val="af0"/>
        <w:tabs>
          <w:tab w:val="left" w:pos="426"/>
        </w:tabs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« -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37076">
        <w:rPr>
          <w:rFonts w:ascii="Times New Roman" w:hAnsi="Times New Roman" w:cs="Times New Roman"/>
          <w:sz w:val="28"/>
          <w:szCs w:val="28"/>
        </w:rPr>
        <w:t xml:space="preserve"> жилищным фондом и (или) объектами инженерной инфраструктуры жилищно-коммунального комплекса (за исключением, части земельного участка, приходящейся на объект недвижимого имущества не относящийся к жилищному фонду и (или) к объектам инженерной инфраструктуры жилищно-коммунального</w:t>
      </w:r>
      <w:r w:rsidRPr="00D37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7076">
        <w:rPr>
          <w:rFonts w:ascii="Times New Roman" w:hAnsi="Times New Roman" w:cs="Times New Roman"/>
          <w:sz w:val="28"/>
          <w:szCs w:val="28"/>
        </w:rPr>
        <w:t>комплекса)».</w:t>
      </w:r>
    </w:p>
    <w:p w:rsidR="00D37076" w:rsidRPr="00D37076" w:rsidRDefault="00D37076" w:rsidP="00E948D8">
      <w:pPr>
        <w:pStyle w:val="af7"/>
        <w:shd w:val="clear" w:color="auto" w:fill="FFFFFF"/>
        <w:tabs>
          <w:tab w:val="left" w:pos="426"/>
          <w:tab w:val="left" w:pos="709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3707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D37076" w:rsidRPr="00D37076" w:rsidRDefault="00D37076" w:rsidP="00E948D8">
      <w:pPr>
        <w:pStyle w:val="af7"/>
        <w:shd w:val="clear" w:color="auto" w:fill="FFFFFF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4. </w:t>
      </w:r>
      <w:r w:rsidRPr="00D37076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D37076" w:rsidRPr="00D37076" w:rsidRDefault="00D37076" w:rsidP="00E948D8">
      <w:pPr>
        <w:pStyle w:val="af7"/>
        <w:shd w:val="clear" w:color="auto" w:fill="FFFFFF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07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37076" w:rsidRPr="00D37076" w:rsidRDefault="00D37076" w:rsidP="00E948D8">
      <w:pPr>
        <w:pStyle w:val="af7"/>
        <w:shd w:val="clear" w:color="auto" w:fill="FFFFFF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076" w:rsidRPr="00D37076" w:rsidRDefault="00D37076" w:rsidP="00E948D8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076" w:rsidRPr="00D37076" w:rsidRDefault="00D37076" w:rsidP="00E948D8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D3707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37076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/>
          <w:sz w:val="28"/>
          <w:szCs w:val="28"/>
        </w:rPr>
        <w:t xml:space="preserve"> </w:t>
      </w:r>
    </w:p>
    <w:p w:rsidR="00D37076" w:rsidRPr="00D37076" w:rsidRDefault="00D37076" w:rsidP="00E948D8">
      <w:pPr>
        <w:pStyle w:val="a4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D3707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7076">
        <w:rPr>
          <w:rFonts w:ascii="Times New Roman" w:hAnsi="Times New Roman"/>
          <w:sz w:val="28"/>
          <w:szCs w:val="28"/>
        </w:rPr>
        <w:t xml:space="preserve">  Н. А. </w:t>
      </w:r>
      <w:proofErr w:type="spellStart"/>
      <w:r w:rsidRPr="00D37076">
        <w:rPr>
          <w:rFonts w:ascii="Times New Roman" w:hAnsi="Times New Roman"/>
          <w:sz w:val="28"/>
          <w:szCs w:val="28"/>
        </w:rPr>
        <w:t>Сасько</w:t>
      </w:r>
      <w:proofErr w:type="spellEnd"/>
    </w:p>
    <w:p w:rsidR="00D37076" w:rsidRDefault="00D37076" w:rsidP="00E948D8">
      <w:pPr>
        <w:tabs>
          <w:tab w:val="left" w:pos="426"/>
        </w:tabs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</w:p>
    <w:p w:rsidR="00D37076" w:rsidRPr="00D37076" w:rsidRDefault="00D37076" w:rsidP="00E948D8">
      <w:pPr>
        <w:tabs>
          <w:tab w:val="left" w:pos="426"/>
        </w:tabs>
        <w:spacing w:after="0" w:line="240" w:lineRule="auto"/>
        <w:ind w:left="426" w:right="54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</w:t>
      </w:r>
    </w:p>
    <w:p w:rsidR="00D37076" w:rsidRPr="00D37076" w:rsidRDefault="00D37076" w:rsidP="00E948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E948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7076">
        <w:rPr>
          <w:rFonts w:ascii="Times New Roman" w:hAnsi="Times New Roman" w:cs="Times New Roman"/>
          <w:sz w:val="28"/>
          <w:szCs w:val="28"/>
        </w:rPr>
        <w:t>А.В.Захаров</w:t>
      </w:r>
    </w:p>
    <w:p w:rsidR="00D37076" w:rsidRDefault="00D37076" w:rsidP="00E948D8">
      <w:pPr>
        <w:tabs>
          <w:tab w:val="left" w:pos="426"/>
        </w:tabs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</w:p>
    <w:p w:rsidR="00D37076" w:rsidRDefault="00D37076" w:rsidP="00D37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076" w:rsidRPr="00D37076" w:rsidRDefault="00D37076" w:rsidP="00D37076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7076">
        <w:rPr>
          <w:rFonts w:ascii="Times New Roman" w:hAnsi="Times New Roman" w:cs="Times New Roman"/>
          <w:b/>
          <w:sz w:val="28"/>
          <w:szCs w:val="28"/>
        </w:rPr>
        <w:t>СОВЕТ ИЛЬИЧЕВСКОГО СЕЛЬСКОГО ПОСЕЛЕНИЯ</w:t>
      </w:r>
    </w:p>
    <w:p w:rsidR="00D37076" w:rsidRPr="00D37076" w:rsidRDefault="00D37076" w:rsidP="00D37076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37076">
        <w:rPr>
          <w:rFonts w:ascii="Times New Roman" w:hAnsi="Times New Roman" w:cs="Times New Roman"/>
          <w:b/>
          <w:sz w:val="28"/>
          <w:szCs w:val="28"/>
        </w:rPr>
        <w:t xml:space="preserve"> МОСКАЛЕНСКОГО МУНИЦИПАЛЬНОГО РАЙОНА</w:t>
      </w:r>
    </w:p>
    <w:p w:rsidR="00D37076" w:rsidRPr="00D37076" w:rsidRDefault="00D37076" w:rsidP="00D370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07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37076" w:rsidRDefault="00D37076" w:rsidP="00D370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76" w:rsidRPr="00D37076" w:rsidRDefault="00D37076" w:rsidP="00D370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07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7076" w:rsidRPr="00D37076" w:rsidRDefault="00D37076" w:rsidP="00E948D8">
      <w:pPr>
        <w:tabs>
          <w:tab w:val="left" w:pos="270"/>
          <w:tab w:val="left" w:pos="390"/>
          <w:tab w:val="left" w:pos="7695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27.11.2023                                                                                              № 30</w:t>
      </w:r>
    </w:p>
    <w:p w:rsidR="00D37076" w:rsidRPr="00D37076" w:rsidRDefault="00D37076" w:rsidP="00D37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О премировании Главы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7076" w:rsidRPr="00D37076" w:rsidRDefault="00D37076" w:rsidP="00D3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D37076" w:rsidRPr="00D37076" w:rsidRDefault="00D37076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7076">
        <w:rPr>
          <w:rFonts w:ascii="Times New Roman" w:hAnsi="Times New Roman" w:cs="Times New Roman"/>
          <w:sz w:val="28"/>
          <w:szCs w:val="28"/>
        </w:rPr>
        <w:t xml:space="preserve">В  соответствии   с  Федеральным  законом   от  6  октября   2003   года                      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</w:t>
      </w:r>
      <w:r w:rsidRPr="00D37076">
        <w:rPr>
          <w:rFonts w:ascii="Times New Roman" w:hAnsi="Times New Roman" w:cs="Times New Roman"/>
          <w:sz w:val="28"/>
          <w:szCs w:val="28"/>
        </w:rPr>
        <w:softHyphen/>
      </w:r>
      <w:r w:rsidRPr="00D37076">
        <w:rPr>
          <w:rFonts w:ascii="Times New Roman" w:hAnsi="Times New Roman" w:cs="Times New Roman"/>
          <w:sz w:val="28"/>
          <w:szCs w:val="28"/>
        </w:rPr>
        <w:softHyphen/>
      </w:r>
      <w:r w:rsidRPr="00D37076">
        <w:rPr>
          <w:rFonts w:ascii="Times New Roman" w:hAnsi="Times New Roman" w:cs="Times New Roman"/>
          <w:sz w:val="28"/>
          <w:szCs w:val="28"/>
        </w:rPr>
        <w:softHyphen/>
        <w:t xml:space="preserve"> Совета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</w:t>
      </w:r>
      <w:r w:rsidRPr="00D37076">
        <w:rPr>
          <w:rFonts w:ascii="Times New Roman" w:hAnsi="Times New Roman" w:cs="Times New Roman"/>
          <w:sz w:val="28"/>
          <w:szCs w:val="28"/>
        </w:rPr>
        <w:softHyphen/>
      </w:r>
      <w:r w:rsidRPr="00D37076">
        <w:rPr>
          <w:rFonts w:ascii="Times New Roman" w:hAnsi="Times New Roman" w:cs="Times New Roman"/>
          <w:sz w:val="28"/>
          <w:szCs w:val="28"/>
        </w:rPr>
        <w:softHyphen/>
      </w:r>
      <w:r w:rsidRPr="00D37076">
        <w:rPr>
          <w:rFonts w:ascii="Times New Roman" w:hAnsi="Times New Roman" w:cs="Times New Roman"/>
          <w:sz w:val="28"/>
          <w:szCs w:val="28"/>
        </w:rPr>
        <w:softHyphen/>
      </w:r>
      <w:r w:rsidRPr="00D37076">
        <w:rPr>
          <w:rFonts w:ascii="Times New Roman" w:hAnsi="Times New Roman" w:cs="Times New Roman"/>
          <w:sz w:val="28"/>
          <w:szCs w:val="28"/>
        </w:rPr>
        <w:softHyphen/>
        <w:t xml:space="preserve"> 36 от 22.12.2021  «О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D37076">
        <w:rPr>
          <w:rFonts w:ascii="Times New Roman" w:hAnsi="Times New Roman" w:cs="Times New Roman"/>
          <w:sz w:val="28"/>
          <w:szCs w:val="28"/>
        </w:rPr>
        <w:t xml:space="preserve"> о  денежном вознаграждении, материальной помощи                                             и иных выплатах выборному должностному лицу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за достижение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 w:rsidRPr="00D37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 в 2023 году Совет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          1.Премировать главу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Н.А.Сасько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за достижение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 w:rsidRPr="00D37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2023 году в сумме 15360,98 рублей</w:t>
      </w:r>
    </w:p>
    <w:p w:rsidR="00D37076" w:rsidRPr="00D37076" w:rsidRDefault="00D37076" w:rsidP="00E948D8">
      <w:pPr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D37076" w:rsidRPr="00D37076" w:rsidRDefault="00D37076" w:rsidP="00E948D8">
      <w:pPr>
        <w:pStyle w:val="af7"/>
        <w:tabs>
          <w:tab w:val="left" w:pos="1080"/>
        </w:tabs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70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07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E948D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Н.А.Сасько</w:t>
      </w:r>
      <w:proofErr w:type="spellEnd"/>
    </w:p>
    <w:p w:rsidR="00D37076" w:rsidRPr="00D37076" w:rsidRDefault="00D37076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37076" w:rsidRPr="00D37076" w:rsidRDefault="00D37076" w:rsidP="00E948D8">
      <w:pPr>
        <w:spacing w:after="0" w:line="240" w:lineRule="auto"/>
        <w:ind w:left="426" w:right="54"/>
        <w:jc w:val="both"/>
        <w:rPr>
          <w:rFonts w:ascii="Times New Roman" w:hAnsi="Times New Roman" w:cs="Times New Roman"/>
          <w:sz w:val="28"/>
          <w:szCs w:val="28"/>
        </w:rPr>
      </w:pPr>
      <w:r w:rsidRPr="00D37076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</w:t>
      </w:r>
    </w:p>
    <w:p w:rsidR="00D37076" w:rsidRPr="00D37076" w:rsidRDefault="00D37076" w:rsidP="00E948D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076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D37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А.В.Захаров</w:t>
      </w:r>
    </w:p>
    <w:p w:rsidR="00D37076" w:rsidRPr="00D37076" w:rsidRDefault="00D37076" w:rsidP="00E948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48D" w:rsidRPr="00D37076" w:rsidRDefault="000C248D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8D" w:rsidRPr="00D37076" w:rsidRDefault="000C248D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8D8" w:rsidRDefault="00E948D8" w:rsidP="00E948D8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48D8" w:rsidRDefault="00E948D8" w:rsidP="00E948D8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48D8" w:rsidRDefault="00E948D8" w:rsidP="00E948D8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48D8" w:rsidRDefault="00E948D8" w:rsidP="00E948D8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48D8" w:rsidRPr="00E948D8" w:rsidRDefault="00E948D8" w:rsidP="00E948D8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48D8">
        <w:rPr>
          <w:rFonts w:ascii="Times New Roman" w:hAnsi="Times New Roman" w:cs="Times New Roman"/>
          <w:b/>
          <w:sz w:val="28"/>
          <w:szCs w:val="28"/>
        </w:rPr>
        <w:t xml:space="preserve">СОВЕТ ИЛЬИЧЕВСКОГО СЕЛЬСКОГО ПОСЕЛЕНИЯ </w:t>
      </w:r>
    </w:p>
    <w:p w:rsidR="00E948D8" w:rsidRPr="00E948D8" w:rsidRDefault="00E948D8" w:rsidP="00E948D8">
      <w:pPr>
        <w:pStyle w:val="af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48D8">
        <w:rPr>
          <w:rFonts w:ascii="Times New Roman" w:hAnsi="Times New Roman" w:cs="Times New Roman"/>
          <w:b/>
          <w:sz w:val="28"/>
          <w:szCs w:val="28"/>
        </w:rPr>
        <w:t>МОСКАЛЕНСКОГО МУНИЦИПАЛЬНОГО  РАЙОНА</w:t>
      </w:r>
    </w:p>
    <w:p w:rsidR="00E948D8" w:rsidRPr="00E948D8" w:rsidRDefault="00E948D8" w:rsidP="00E948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8D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948D8" w:rsidRPr="00E948D8" w:rsidRDefault="00E948D8" w:rsidP="00E948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D8" w:rsidRPr="00E948D8" w:rsidRDefault="00E948D8" w:rsidP="00E948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8D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948D8" w:rsidRPr="00E948D8" w:rsidRDefault="00E948D8" w:rsidP="00E948D8">
      <w:pPr>
        <w:tabs>
          <w:tab w:val="left" w:pos="270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b/>
          <w:bCs/>
          <w:sz w:val="28"/>
          <w:szCs w:val="28"/>
        </w:rPr>
        <w:t>от   27.11.2023                                                                                               № 32</w:t>
      </w:r>
    </w:p>
    <w:p w:rsidR="00E948D8" w:rsidRPr="00E948D8" w:rsidRDefault="00E948D8" w:rsidP="00E948D8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48D8" w:rsidRPr="00E948D8" w:rsidRDefault="00E948D8" w:rsidP="00E948D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муниципального района от 27.12.2022 г. № 30 «О  местном бюджете на 2023 год и на плановый период 2024 и 2025 годов»</w:t>
      </w:r>
    </w:p>
    <w:p w:rsidR="00E948D8" w:rsidRPr="00E948D8" w:rsidRDefault="00E948D8" w:rsidP="00E948D8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948D8" w:rsidRPr="00E948D8" w:rsidRDefault="00E948D8" w:rsidP="00E948D8">
      <w:pPr>
        <w:spacing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8D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«Об общих принципах организации местного самоуправления в Российской Федерации», руководствуясь Положением о бюджетном процессе и бюджетном устройстве в Ильичевском сельском поселении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Уставом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  <w:proofErr w:type="gramEnd"/>
    </w:p>
    <w:p w:rsidR="00E948D8" w:rsidRPr="00E948D8" w:rsidRDefault="00E948D8" w:rsidP="00E948D8">
      <w:pPr>
        <w:spacing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48D8" w:rsidRPr="00E948D8" w:rsidRDefault="00E948D8" w:rsidP="00E948D8">
      <w:pPr>
        <w:spacing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 О  местном бюджете   на 2023 год и на плановый период 2024 и 2025 годов» № 30 от 27.12.2022 г. следующие изменения и дополнения:</w:t>
      </w:r>
    </w:p>
    <w:p w:rsidR="00E948D8" w:rsidRPr="00E948D8" w:rsidRDefault="00E948D8" w:rsidP="00E948D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</w:t>
      </w:r>
      <w:r w:rsidRPr="00E94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8D8">
        <w:rPr>
          <w:rFonts w:ascii="Times New Roman" w:hAnsi="Times New Roman" w:cs="Times New Roman"/>
          <w:sz w:val="28"/>
          <w:szCs w:val="28"/>
        </w:rPr>
        <w:t>В пункте 1 статьи 1:</w:t>
      </w:r>
    </w:p>
    <w:p w:rsidR="00E948D8" w:rsidRPr="00E948D8" w:rsidRDefault="00E948D8" w:rsidP="00E948D8">
      <w:pPr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>- в подпункте 1 цифры «5 089 698,69» заменить цифрами  «16 766 730,94»;</w:t>
      </w:r>
    </w:p>
    <w:p w:rsidR="00E948D8" w:rsidRPr="00E948D8" w:rsidRDefault="00E948D8" w:rsidP="00E948D8">
      <w:pPr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>- в подпункте 2 цифры «5 089 698,69» заменить цифрами                    «16</w:t>
      </w:r>
      <w:r w:rsidRPr="00E948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48D8">
        <w:rPr>
          <w:rFonts w:ascii="Times New Roman" w:hAnsi="Times New Roman" w:cs="Times New Roman"/>
          <w:sz w:val="28"/>
          <w:szCs w:val="28"/>
        </w:rPr>
        <w:t>984 233,88».</w:t>
      </w:r>
    </w:p>
    <w:p w:rsidR="00E948D8" w:rsidRPr="00E948D8" w:rsidRDefault="00E948D8" w:rsidP="00E948D8">
      <w:pPr>
        <w:autoSpaceDE w:val="0"/>
        <w:autoSpaceDN w:val="0"/>
        <w:adjustRightInd w:val="0"/>
        <w:spacing w:line="240" w:lineRule="auto"/>
        <w:ind w:left="426" w:firstLine="5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  1.2. В статье 3 в пункте 2 цифру «856 340,00» заменить цифрой «7 041 135,32».</w:t>
      </w:r>
    </w:p>
    <w:p w:rsidR="00E948D8" w:rsidRPr="00E948D8" w:rsidRDefault="00E948D8" w:rsidP="00E948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48D8">
        <w:rPr>
          <w:rFonts w:ascii="Times New Roman" w:hAnsi="Times New Roman" w:cs="Times New Roman"/>
          <w:sz w:val="28"/>
          <w:szCs w:val="28"/>
        </w:rPr>
        <w:t xml:space="preserve"> 1.3. В статье 5 в пункте 1 цифру «2 987 206,30» заменить на «14 601 841,09». </w:t>
      </w:r>
    </w:p>
    <w:p w:rsidR="00E948D8" w:rsidRPr="00E948D8" w:rsidRDefault="00E948D8" w:rsidP="00E948D8">
      <w:pPr>
        <w:autoSpaceDE w:val="0"/>
        <w:autoSpaceDN w:val="0"/>
        <w:adjustRightInd w:val="0"/>
        <w:spacing w:line="240" w:lineRule="auto"/>
        <w:ind w:left="42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>1.4. Приложение № 1 «Прогноз поступлений налоговых и неналоговых доходов  местного бюджета на 2023 год и на плановый период 2024 и 2025 годов» изложить в редакции согласно приложению № 1 к настоящему решению.</w:t>
      </w:r>
    </w:p>
    <w:p w:rsidR="00E948D8" w:rsidRPr="00E948D8" w:rsidRDefault="00E948D8" w:rsidP="00E948D8">
      <w:pPr>
        <w:spacing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lastRenderedPageBreak/>
        <w:t>1.5. Приложение № 2 «Безвозмездные поступления в местный бюджет на 2023 год и на плановый период 2024 и 2025годов» изложить в редакции согласно приложению № 1 к настоящему решению.</w:t>
      </w:r>
    </w:p>
    <w:p w:rsidR="00E948D8" w:rsidRPr="00E948D8" w:rsidRDefault="00E948D8" w:rsidP="00E948D8">
      <w:pPr>
        <w:spacing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>1.6. Приложение № 3 «Распределение бюджетных ассигнований местного бюджета по разделам и подразделам классификации расходов бюджетов на 2023 год и на плановый период 2024 и 2025годов» изложить в редакции согласно приложению № 3 к настоящему решению.</w:t>
      </w:r>
    </w:p>
    <w:p w:rsidR="00E948D8" w:rsidRPr="00E948D8" w:rsidRDefault="00E948D8" w:rsidP="00E948D8">
      <w:pPr>
        <w:pStyle w:val="af0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>1.7. Приложение № 4 «Ведомственная структура расходов местного бюджета на 2023 год и на плановый период 2024 и 2025годов» изложить в редакции согласно приложению № 4 к настоящему решению.</w:t>
      </w:r>
    </w:p>
    <w:p w:rsidR="00E948D8" w:rsidRPr="00E948D8" w:rsidRDefault="00E948D8" w:rsidP="00E948D8">
      <w:pPr>
        <w:pStyle w:val="35"/>
        <w:spacing w:line="240" w:lineRule="auto"/>
        <w:ind w:left="42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1.8. Приложение № 5 «Распределение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948D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E948D8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годов»  изложить в редакции согласно приложению № 5 к настоящему решению.</w:t>
      </w:r>
    </w:p>
    <w:p w:rsidR="00E948D8" w:rsidRPr="00E948D8" w:rsidRDefault="00E948D8" w:rsidP="00E948D8">
      <w:pPr>
        <w:pStyle w:val="35"/>
        <w:spacing w:line="240" w:lineRule="auto"/>
        <w:ind w:left="42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>1.9. Приложение № 6 «Источники финансирования дефицита местного бюджета на 2023 год и на плановый период 2024 и 2025 годов» изложить в редакции согласно приложению № 6 к настоящему решению.</w:t>
      </w:r>
    </w:p>
    <w:p w:rsidR="00E948D8" w:rsidRPr="00E948D8" w:rsidRDefault="00E948D8" w:rsidP="00E948D8">
      <w:pPr>
        <w:pStyle w:val="35"/>
        <w:spacing w:line="240" w:lineRule="auto"/>
        <w:ind w:left="426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D8" w:rsidRPr="00E948D8" w:rsidRDefault="00E948D8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решение в «Муниципальном вестнике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948D8" w:rsidRPr="00E948D8" w:rsidRDefault="00E948D8" w:rsidP="00E948D8">
      <w:pPr>
        <w:pStyle w:val="3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48D8" w:rsidRPr="00E948D8" w:rsidRDefault="00E948D8" w:rsidP="00E948D8">
      <w:pPr>
        <w:pStyle w:val="35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D8" w:rsidRPr="00E948D8" w:rsidRDefault="00E948D8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Н.А.Сасько</w:t>
      </w:r>
      <w:proofErr w:type="spellEnd"/>
      <w:r w:rsidRPr="00E948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48D8" w:rsidRPr="00E948D8" w:rsidRDefault="00E948D8" w:rsidP="00E948D8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948D8" w:rsidRPr="00E948D8" w:rsidRDefault="00E948D8" w:rsidP="008D51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48D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E948D8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E948D8" w:rsidRPr="00E948D8" w:rsidRDefault="00E948D8" w:rsidP="008D51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E948D8" w:rsidRPr="00E948D8" w:rsidSect="00E948D8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  <w:r w:rsidRPr="00E948D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А.В.Захаров</w:t>
      </w:r>
    </w:p>
    <w:tbl>
      <w:tblPr>
        <w:tblpPr w:leftFromText="180" w:rightFromText="180" w:vertAnchor="text" w:horzAnchor="margin" w:tblpXSpec="center" w:tblpY="-964"/>
        <w:tblW w:w="16237" w:type="dxa"/>
        <w:tblLook w:val="04A0"/>
      </w:tblPr>
      <w:tblGrid>
        <w:gridCol w:w="3417"/>
        <w:gridCol w:w="780"/>
        <w:gridCol w:w="1220"/>
        <w:gridCol w:w="710"/>
        <w:gridCol w:w="710"/>
        <w:gridCol w:w="720"/>
        <w:gridCol w:w="1320"/>
        <w:gridCol w:w="1660"/>
        <w:gridCol w:w="1900"/>
        <w:gridCol w:w="1900"/>
        <w:gridCol w:w="1900"/>
      </w:tblGrid>
      <w:tr w:rsidR="00E948D8" w:rsidRPr="007D4CA1" w:rsidTr="00E948D8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8D513C">
            <w:pPr>
              <w:spacing w:after="0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F958D3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Приложение № 1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E948D8" w:rsidRPr="007D4CA1" w:rsidTr="00E948D8">
        <w:trPr>
          <w:trHeight w:val="375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7D4CA1">
              <w:rPr>
                <w:sz w:val="20"/>
                <w:szCs w:val="20"/>
              </w:rPr>
              <w:t>ского</w:t>
            </w:r>
            <w:proofErr w:type="spellEnd"/>
            <w:r w:rsidRPr="007D4CA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D4CA1">
              <w:rPr>
                <w:sz w:val="20"/>
                <w:szCs w:val="20"/>
              </w:rPr>
              <w:t>Москаленского</w:t>
            </w:r>
            <w:proofErr w:type="spellEnd"/>
            <w:r w:rsidRPr="007D4CA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E948D8" w:rsidRPr="007D4CA1" w:rsidTr="00E948D8">
        <w:trPr>
          <w:trHeight w:val="375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годов".</w:t>
            </w:r>
          </w:p>
        </w:tc>
      </w:tr>
      <w:tr w:rsidR="00E948D8" w:rsidRPr="007D4CA1" w:rsidTr="00E948D8">
        <w:trPr>
          <w:trHeight w:val="375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Приложение № 1</w:t>
            </w:r>
          </w:p>
        </w:tc>
      </w:tr>
      <w:tr w:rsidR="00E948D8" w:rsidRPr="007D4CA1" w:rsidTr="00E948D8">
        <w:trPr>
          <w:trHeight w:val="375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7D4CA1">
              <w:rPr>
                <w:sz w:val="20"/>
                <w:szCs w:val="20"/>
              </w:rPr>
              <w:t>ского</w:t>
            </w:r>
            <w:proofErr w:type="spellEnd"/>
            <w:r w:rsidRPr="007D4CA1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E948D8" w:rsidRPr="007D4CA1" w:rsidTr="00E948D8">
        <w:trPr>
          <w:trHeight w:val="375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 w:rsidRPr="007D4CA1">
              <w:rPr>
                <w:sz w:val="20"/>
                <w:szCs w:val="20"/>
              </w:rPr>
              <w:t>Москаленского</w:t>
            </w:r>
            <w:proofErr w:type="spellEnd"/>
            <w:r w:rsidRPr="007D4CA1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E948D8" w:rsidRPr="007D4CA1" w:rsidTr="00E948D8">
        <w:trPr>
          <w:trHeight w:val="375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 " </w:t>
            </w:r>
          </w:p>
        </w:tc>
      </w:tr>
      <w:tr w:rsidR="00E948D8" w:rsidRPr="007D4CA1" w:rsidTr="00E948D8">
        <w:trPr>
          <w:trHeight w:val="8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E948D8" w:rsidRPr="007D4CA1" w:rsidTr="00E948D8">
        <w:trPr>
          <w:trHeight w:val="743"/>
        </w:trPr>
        <w:tc>
          <w:tcPr>
            <w:tcW w:w="16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ПРОГНОЗ</w:t>
            </w:r>
            <w:r w:rsidRPr="007D4CA1">
              <w:rPr>
                <w:sz w:val="20"/>
                <w:szCs w:val="20"/>
              </w:rPr>
              <w:br/>
              <w:t xml:space="preserve"> поступлений налоговых и неналоговых доходов в местный бюджет на </w:t>
            </w:r>
            <w:r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</w:t>
            </w:r>
          </w:p>
        </w:tc>
      </w:tr>
      <w:tr w:rsidR="00E948D8" w:rsidRPr="007D4CA1" w:rsidTr="00E948D8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7D4CA1" w:rsidRDefault="00E948D8" w:rsidP="00E948D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E948D8" w:rsidRPr="007D4CA1" w:rsidTr="00E948D8">
        <w:trPr>
          <w:trHeight w:val="78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Сумма, рублей</w:t>
            </w:r>
          </w:p>
        </w:tc>
      </w:tr>
      <w:tr w:rsidR="00E948D8" w:rsidRPr="007D4CA1" w:rsidTr="00E948D8">
        <w:trPr>
          <w:trHeight w:val="9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</w:t>
            </w:r>
          </w:p>
        </w:tc>
      </w:tr>
      <w:tr w:rsidR="00E948D8" w:rsidRPr="007D4CA1" w:rsidTr="00E948D8">
        <w:trPr>
          <w:trHeight w:val="21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1 352 660,00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1 375 870,00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1 414 600,00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153 390,00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153 390,00</w:t>
            </w:r>
          </w:p>
        </w:tc>
      </w:tr>
      <w:tr w:rsidR="00E948D8" w:rsidRPr="007D4CA1" w:rsidTr="00E948D8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135 360,00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141 840,00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148 950,00</w:t>
            </w:r>
          </w:p>
        </w:tc>
      </w:tr>
      <w:tr w:rsidR="00E948D8" w:rsidRPr="007D4CA1" w:rsidTr="00E948D8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</w:tr>
      <w:tr w:rsidR="00E948D8" w:rsidRPr="007D4CA1" w:rsidTr="00E948D8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677 860,00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694 590,00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726 210,00</w:t>
            </w:r>
          </w:p>
        </w:tc>
      </w:tr>
      <w:tr w:rsidR="00E948D8" w:rsidRPr="007D4CA1" w:rsidTr="00E948D8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677 860,00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694 590,00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726 210,00</w:t>
            </w:r>
          </w:p>
        </w:tc>
      </w:tr>
      <w:tr w:rsidR="00E948D8" w:rsidRPr="007D4CA1" w:rsidTr="00E948D8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7D4CA1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306 480,00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310 760,00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319 740,00</w:t>
            </w:r>
          </w:p>
        </w:tc>
      </w:tr>
      <w:tr w:rsidR="00E948D8" w:rsidRPr="007D4CA1" w:rsidTr="00E948D8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306 480,00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310 760,00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319 740,00</w:t>
            </w:r>
          </w:p>
        </w:tc>
      </w:tr>
      <w:tr w:rsidR="00E948D8" w:rsidRPr="007D4CA1" w:rsidTr="00E948D8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4CA1">
              <w:rPr>
                <w:sz w:val="20"/>
                <w:szCs w:val="20"/>
              </w:rPr>
              <w:t>инжекторных</w:t>
            </w:r>
            <w:proofErr w:type="spellEnd"/>
            <w:r w:rsidRPr="007D4CA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1 850,00</w:t>
            </w:r>
          </w:p>
        </w:tc>
      </w:tr>
      <w:tr w:rsidR="00E948D8" w:rsidRPr="007D4CA1" w:rsidTr="00E948D8">
        <w:trPr>
          <w:trHeight w:val="3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D4CA1">
              <w:rPr>
                <w:sz w:val="20"/>
                <w:szCs w:val="20"/>
              </w:rPr>
              <w:t>инжекторных</w:t>
            </w:r>
            <w:proofErr w:type="spellEnd"/>
            <w:r w:rsidRPr="007D4CA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1 850,00</w:t>
            </w:r>
          </w:p>
        </w:tc>
      </w:tr>
      <w:tr w:rsidR="00E948D8" w:rsidRPr="007D4CA1" w:rsidTr="00E948D8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408 110,00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420 600,00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445 650,00</w:t>
            </w:r>
          </w:p>
        </w:tc>
      </w:tr>
      <w:tr w:rsidR="00E948D8" w:rsidRPr="007D4CA1" w:rsidTr="00E948D8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408 110,00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420 600,00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445 650,00</w:t>
            </w:r>
          </w:p>
        </w:tc>
      </w:tr>
      <w:tr w:rsidR="00E948D8" w:rsidRPr="007D4CA1" w:rsidTr="00E948D8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-38 430,00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-41 030,00</w:t>
            </w:r>
          </w:p>
        </w:tc>
      </w:tr>
      <w:tr w:rsidR="00E948D8" w:rsidRPr="007D4CA1" w:rsidTr="00E948D8">
        <w:trPr>
          <w:trHeight w:val="2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D4CA1">
              <w:rPr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-38 430,00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-41 030,00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</w:tr>
      <w:tr w:rsidR="00E948D8" w:rsidRPr="007D4CA1" w:rsidTr="00E948D8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</w:tr>
      <w:tr w:rsidR="00E948D8" w:rsidRPr="007D4CA1" w:rsidTr="00E948D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</w:tr>
      <w:tr w:rsidR="00E948D8" w:rsidRPr="007D4CA1" w:rsidTr="00E948D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</w:tr>
      <w:tr w:rsidR="00E948D8" w:rsidRPr="007D4CA1" w:rsidTr="00E948D8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</w:tr>
      <w:tr w:rsidR="00E948D8" w:rsidRPr="007D4CA1" w:rsidTr="00E948D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</w:tr>
      <w:tr w:rsidR="00E948D8" w:rsidRPr="007D4CA1" w:rsidTr="00E948D8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7D4CA1" w:rsidRDefault="00E948D8" w:rsidP="00E948D8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</w:tr>
    </w:tbl>
    <w:p w:rsidR="00E948D8" w:rsidRDefault="00E948D8" w:rsidP="00E948D8">
      <w:pPr>
        <w:ind w:right="-315"/>
        <w:jc w:val="both"/>
        <w:rPr>
          <w:sz w:val="28"/>
          <w:szCs w:val="28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tbl>
      <w:tblPr>
        <w:tblW w:w="15734" w:type="dxa"/>
        <w:tblInd w:w="93" w:type="dxa"/>
        <w:tblLook w:val="04A0"/>
      </w:tblPr>
      <w:tblGrid>
        <w:gridCol w:w="3134"/>
        <w:gridCol w:w="710"/>
        <w:gridCol w:w="880"/>
        <w:gridCol w:w="710"/>
        <w:gridCol w:w="820"/>
        <w:gridCol w:w="760"/>
        <w:gridCol w:w="1240"/>
        <w:gridCol w:w="1540"/>
        <w:gridCol w:w="2000"/>
        <w:gridCol w:w="2000"/>
        <w:gridCol w:w="2000"/>
      </w:tblGrid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bookmarkStart w:id="0" w:name="RANGE!A1:K27"/>
            <w:bookmarkEnd w:id="0"/>
          </w:p>
        </w:tc>
      </w:tr>
      <w:tr w:rsidR="00E948D8" w:rsidRPr="00905839" w:rsidTr="00E948D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E948D8" w:rsidRPr="00905839" w:rsidTr="00E948D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905839">
              <w:rPr>
                <w:sz w:val="20"/>
                <w:szCs w:val="20"/>
              </w:rPr>
              <w:t>ского</w:t>
            </w:r>
            <w:proofErr w:type="spellEnd"/>
            <w:r w:rsidRPr="0090583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905839">
              <w:rPr>
                <w:sz w:val="20"/>
                <w:szCs w:val="20"/>
              </w:rPr>
              <w:t>Москаленского</w:t>
            </w:r>
            <w:proofErr w:type="spellEnd"/>
            <w:r w:rsidRPr="00905839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годов".</w:t>
            </w:r>
          </w:p>
        </w:tc>
      </w:tr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Приложение №2</w:t>
            </w:r>
          </w:p>
        </w:tc>
      </w:tr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905839">
              <w:rPr>
                <w:sz w:val="20"/>
                <w:szCs w:val="20"/>
              </w:rPr>
              <w:t>ского</w:t>
            </w:r>
            <w:proofErr w:type="spellEnd"/>
            <w:r w:rsidRPr="0090583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 w:rsidRPr="00905839">
              <w:rPr>
                <w:sz w:val="20"/>
                <w:szCs w:val="20"/>
              </w:rPr>
              <w:t>Москаленского</w:t>
            </w:r>
            <w:proofErr w:type="spellEnd"/>
            <w:r w:rsidRPr="00905839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E948D8" w:rsidRPr="00905839" w:rsidTr="00E948D8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 " </w:t>
            </w:r>
          </w:p>
        </w:tc>
      </w:tr>
      <w:tr w:rsidR="00E948D8" w:rsidRPr="00905839" w:rsidTr="00E948D8">
        <w:trPr>
          <w:trHeight w:val="600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</w:tr>
      <w:tr w:rsidR="00E948D8" w:rsidRPr="00905839" w:rsidTr="00E948D8">
        <w:trPr>
          <w:trHeight w:val="938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БЕЗВОЗМЕЗДНЫЕ ПОСТУПЛЕНИЯ  </w:t>
            </w:r>
            <w:r w:rsidRPr="00905839">
              <w:rPr>
                <w:sz w:val="20"/>
                <w:szCs w:val="20"/>
              </w:rPr>
              <w:br/>
              <w:t xml:space="preserve">в местный бюджет  на </w:t>
            </w:r>
            <w:r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 </w:t>
            </w:r>
          </w:p>
        </w:tc>
      </w:tr>
      <w:tr w:rsidR="00E948D8" w:rsidRPr="00905839" w:rsidTr="00E948D8">
        <w:trPr>
          <w:trHeight w:val="26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905839" w:rsidTr="00E948D8">
        <w:trPr>
          <w:trHeight w:val="7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Сумма, рублей</w:t>
            </w:r>
          </w:p>
        </w:tc>
      </w:tr>
      <w:tr w:rsidR="00E948D8" w:rsidRPr="00905839" w:rsidTr="00E948D8">
        <w:trPr>
          <w:trHeight w:val="9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>год</w:t>
            </w:r>
          </w:p>
        </w:tc>
      </w:tr>
      <w:tr w:rsidR="00E948D8" w:rsidRPr="00905839" w:rsidTr="00E948D8">
        <w:trPr>
          <w:trHeight w:val="220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905839" w:rsidTr="00E948D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</w:t>
            </w:r>
          </w:p>
        </w:tc>
      </w:tr>
      <w:tr w:rsidR="00E948D8" w:rsidRPr="00905839" w:rsidTr="00E948D8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2 429 639,27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1 920 756,10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1 921 204,93  </w:t>
            </w:r>
          </w:p>
        </w:tc>
      </w:tr>
      <w:tr w:rsidR="00E948D8" w:rsidRPr="00905839" w:rsidTr="00E948D8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2 429 639,27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1 920 756,10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1 921 204,93  </w:t>
            </w:r>
          </w:p>
        </w:tc>
      </w:tr>
      <w:tr w:rsidR="00E948D8" w:rsidRPr="00905839" w:rsidTr="00E948D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E948D8" w:rsidRPr="00905839" w:rsidTr="00E948D8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E948D8" w:rsidRPr="00905839" w:rsidTr="00E948D8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905839" w:rsidRDefault="00E948D8" w:rsidP="00E948D8">
            <w:pPr>
              <w:jc w:val="both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E948D8" w:rsidRPr="00905839" w:rsidTr="00E948D8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E948D8" w:rsidRPr="00905839" w:rsidTr="00E948D8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905839">
              <w:rPr>
                <w:sz w:val="20"/>
                <w:szCs w:val="20"/>
              </w:rPr>
              <w:t>самоупроавления</w:t>
            </w:r>
            <w:proofErr w:type="spellEnd"/>
            <w:r w:rsidRPr="00905839">
              <w:rPr>
                <w:sz w:val="20"/>
                <w:szCs w:val="20"/>
              </w:rPr>
              <w:t xml:space="preserve"> </w:t>
            </w:r>
            <w:r w:rsidRPr="00905839">
              <w:rPr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E948D8" w:rsidRPr="00905839" w:rsidTr="00E948D8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E948D8" w:rsidRPr="00905839" w:rsidTr="00E948D8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</w:t>
            </w:r>
            <w:r w:rsidRPr="00905839">
              <w:rPr>
                <w:sz w:val="20"/>
                <w:szCs w:val="20"/>
              </w:rPr>
              <w:t>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  <w:tr w:rsidR="00E948D8" w:rsidRPr="00905839" w:rsidTr="00E948D8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  <w:tr w:rsidR="00E948D8" w:rsidRPr="00905839" w:rsidTr="00E948D8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905839" w:rsidRDefault="00E948D8" w:rsidP="00E948D8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</w:tbl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2709"/>
        <w:gridCol w:w="860"/>
        <w:gridCol w:w="1180"/>
        <w:gridCol w:w="2000"/>
        <w:gridCol w:w="2000"/>
        <w:gridCol w:w="2000"/>
        <w:gridCol w:w="2000"/>
        <w:gridCol w:w="1583"/>
        <w:gridCol w:w="1701"/>
      </w:tblGrid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97CF0">
              <w:rPr>
                <w:sz w:val="20"/>
                <w:szCs w:val="20"/>
              </w:rPr>
              <w:t>ского</w:t>
            </w:r>
            <w:proofErr w:type="spellEnd"/>
            <w:r w:rsidRPr="00097CF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97CF0">
              <w:rPr>
                <w:sz w:val="20"/>
                <w:szCs w:val="20"/>
              </w:rPr>
              <w:t>Москаленского</w:t>
            </w:r>
            <w:proofErr w:type="spellEnd"/>
            <w:r w:rsidRPr="00097CF0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годов".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97CF0">
              <w:rPr>
                <w:sz w:val="20"/>
                <w:szCs w:val="20"/>
              </w:rPr>
              <w:t>ского</w:t>
            </w:r>
            <w:proofErr w:type="spellEnd"/>
            <w:r w:rsidRPr="00097CF0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 w:rsidRPr="00097CF0">
              <w:rPr>
                <w:sz w:val="20"/>
                <w:szCs w:val="20"/>
              </w:rPr>
              <w:t>Москаленского</w:t>
            </w:r>
            <w:proofErr w:type="spellEnd"/>
            <w:r w:rsidRPr="00097CF0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 " </w:t>
            </w:r>
          </w:p>
        </w:tc>
      </w:tr>
      <w:tr w:rsidR="00E948D8" w:rsidRPr="00097CF0" w:rsidTr="00E948D8">
        <w:trPr>
          <w:trHeight w:val="55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</w:tr>
      <w:tr w:rsidR="00E948D8" w:rsidRPr="00097CF0" w:rsidTr="00E948D8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РАСПРЕДЕЛЕНИЕ</w:t>
            </w:r>
          </w:p>
        </w:tc>
      </w:tr>
      <w:tr w:rsidR="00E948D8" w:rsidRPr="00097CF0" w:rsidTr="00E948D8">
        <w:trPr>
          <w:trHeight w:val="36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E948D8" w:rsidRPr="00097CF0" w:rsidTr="00E948D8">
        <w:trPr>
          <w:trHeight w:val="48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 </w:t>
            </w:r>
          </w:p>
        </w:tc>
      </w:tr>
      <w:tr w:rsidR="00E948D8" w:rsidRPr="00097CF0" w:rsidTr="00E948D8">
        <w:trPr>
          <w:trHeight w:val="2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</w:tr>
      <w:tr w:rsidR="00E948D8" w:rsidRPr="00097CF0" w:rsidTr="00E948D8">
        <w:trPr>
          <w:trHeight w:val="50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1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Сумма, рублей</w:t>
            </w:r>
          </w:p>
        </w:tc>
      </w:tr>
      <w:tr w:rsidR="00E948D8" w:rsidRPr="00097CF0" w:rsidTr="00E948D8">
        <w:trPr>
          <w:trHeight w:val="50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</w:t>
            </w:r>
          </w:p>
        </w:tc>
      </w:tr>
      <w:tr w:rsidR="00E948D8" w:rsidRPr="00097CF0" w:rsidTr="00E948D8">
        <w:trPr>
          <w:trHeight w:val="87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948D8" w:rsidRPr="00097CF0" w:rsidTr="00E948D8">
        <w:trPr>
          <w:trHeight w:val="159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Подраздел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9</w:t>
            </w:r>
          </w:p>
        </w:tc>
      </w:tr>
      <w:tr w:rsidR="00E948D8" w:rsidRPr="00097CF0" w:rsidTr="00E948D8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2 007 287,27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1 996 672,10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1 984 887,93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1 379 287,27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1 370 672,10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1 358 887,93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1 001 954,57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734 590,00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766 210,00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959 854,57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694 590,00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726 210,00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281 000,00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281 000,00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1 105 900,71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169 458,00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1 105 900,71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169 458,00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156 000,00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156 000,00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E948D8" w:rsidRPr="00097CF0" w:rsidTr="00E948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4 644 994,55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222 952,00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3 216 351,10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3 173 446,93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097CF0" w:rsidRDefault="00E948D8" w:rsidP="00E948D8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</w:tbl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Pr="00097CF0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tbl>
      <w:tblPr>
        <w:tblW w:w="17010" w:type="dxa"/>
        <w:tblInd w:w="-176" w:type="dxa"/>
        <w:tblLayout w:type="fixed"/>
        <w:tblLook w:val="04A0"/>
      </w:tblPr>
      <w:tblGrid>
        <w:gridCol w:w="260"/>
        <w:gridCol w:w="762"/>
        <w:gridCol w:w="2254"/>
        <w:gridCol w:w="1119"/>
        <w:gridCol w:w="937"/>
        <w:gridCol w:w="1467"/>
        <w:gridCol w:w="394"/>
        <w:gridCol w:w="364"/>
        <w:gridCol w:w="192"/>
        <w:gridCol w:w="149"/>
        <w:gridCol w:w="323"/>
        <w:gridCol w:w="236"/>
        <w:gridCol w:w="124"/>
        <w:gridCol w:w="708"/>
        <w:gridCol w:w="654"/>
        <w:gridCol w:w="708"/>
        <w:gridCol w:w="608"/>
        <w:gridCol w:w="708"/>
        <w:gridCol w:w="710"/>
        <w:gridCol w:w="708"/>
        <w:gridCol w:w="608"/>
        <w:gridCol w:w="708"/>
        <w:gridCol w:w="540"/>
        <w:gridCol w:w="708"/>
        <w:gridCol w:w="353"/>
        <w:gridCol w:w="708"/>
      </w:tblGrid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Приложение № 4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Омской области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годов"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Приложение № 4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 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 " </w:t>
            </w:r>
          </w:p>
        </w:tc>
      </w:tr>
      <w:tr w:rsidR="00E948D8" w:rsidRPr="000B5775" w:rsidTr="00E948D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</w:tr>
      <w:tr w:rsidR="00E948D8" w:rsidRPr="000B5775" w:rsidTr="00E948D8">
        <w:trPr>
          <w:gridAfter w:val="1"/>
          <w:wAfter w:w="708" w:type="dxa"/>
          <w:trHeight w:val="1260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ВЕДОМСТВЕННАЯ СТРУКТУРА</w:t>
            </w:r>
            <w:r w:rsidRPr="000B5775">
              <w:rPr>
                <w:sz w:val="20"/>
                <w:szCs w:val="20"/>
              </w:rPr>
              <w:br/>
              <w:t xml:space="preserve">расходов местного бюджета  на </w:t>
            </w:r>
            <w:r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 </w:t>
            </w:r>
          </w:p>
        </w:tc>
      </w:tr>
      <w:tr w:rsidR="00E948D8" w:rsidRPr="000B5775" w:rsidTr="00E948D8">
        <w:trPr>
          <w:gridAfter w:val="1"/>
          <w:wAfter w:w="708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77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5775">
              <w:rPr>
                <w:sz w:val="20"/>
                <w:szCs w:val="20"/>
              </w:rPr>
              <w:t>/</w:t>
            </w:r>
            <w:proofErr w:type="spellStart"/>
            <w:r w:rsidRPr="000B577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3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Сумма, рублей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53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</w:t>
            </w:r>
          </w:p>
        </w:tc>
      </w:tr>
      <w:tr w:rsidR="00E948D8" w:rsidRPr="000B5775" w:rsidTr="00E948D8">
        <w:trPr>
          <w:gridAfter w:val="1"/>
          <w:wAfter w:w="708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Раздел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Подраздел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948D8" w:rsidRPr="000B5775" w:rsidTr="00E948D8">
        <w:trPr>
          <w:gridAfter w:val="1"/>
          <w:wAfter w:w="708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0B5775" w:rsidTr="00E948D8">
        <w:trPr>
          <w:gridAfter w:val="1"/>
          <w:wAfter w:w="708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4 644 994,55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222 952,00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3 173 446,93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2 007 287,27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1 996 672,10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1 984 887,93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</w:t>
            </w:r>
            <w:r w:rsidRPr="000B5775">
              <w:rPr>
                <w:sz w:val="20"/>
                <w:szCs w:val="20"/>
              </w:rPr>
              <w:lastRenderedPageBreak/>
              <w:t xml:space="preserve">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0B5775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0B5775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260 287,27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239 887,93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260 287,27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251672,10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239887,93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Непрограммные</w:t>
            </w:r>
            <w:proofErr w:type="spellEnd"/>
            <w:r w:rsidRPr="000B577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Непрограммные</w:t>
            </w:r>
            <w:proofErr w:type="spellEnd"/>
            <w:r w:rsidRPr="000B5775">
              <w:rPr>
                <w:sz w:val="20"/>
                <w:szCs w:val="20"/>
              </w:rPr>
              <w:t xml:space="preserve"> направления деятельности органов местного самоуправления 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 района Омской </w:t>
            </w:r>
            <w:r w:rsidRPr="000B5775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870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</w:t>
            </w:r>
            <w:r w:rsidRPr="000B5775">
              <w:rPr>
                <w:sz w:val="20"/>
                <w:szCs w:val="20"/>
              </w:rPr>
              <w:lastRenderedPageBreak/>
              <w:t xml:space="preserve">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Обеспечение проживающих в поселениях и нуждающихся в жилых </w:t>
            </w:r>
            <w:r w:rsidRPr="000B5775">
              <w:rPr>
                <w:sz w:val="20"/>
                <w:szCs w:val="20"/>
              </w:rPr>
              <w:lastRenderedPageBreak/>
              <w:t>помещениях малоимущих граждан жилыми помещениями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B577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</w:t>
            </w:r>
            <w:r w:rsidRPr="000B5775">
              <w:rPr>
                <w:sz w:val="20"/>
                <w:szCs w:val="20"/>
              </w:rPr>
              <w:lastRenderedPageBreak/>
              <w:t xml:space="preserve">поселений Омской области полномочий по </w:t>
            </w:r>
            <w:proofErr w:type="spellStart"/>
            <w:r w:rsidRPr="000B5775">
              <w:rPr>
                <w:sz w:val="20"/>
                <w:szCs w:val="20"/>
              </w:rPr>
              <w:t>вервичному</w:t>
            </w:r>
            <w:proofErr w:type="spellEnd"/>
            <w:r w:rsidRPr="000B5775">
              <w:rPr>
                <w:sz w:val="20"/>
                <w:szCs w:val="20"/>
              </w:rPr>
              <w:t xml:space="preserve"> воинскому учету)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1 001 954,57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734 590,00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766 210,00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Общеэкономические </w:t>
            </w:r>
            <w:r w:rsidRPr="000B5775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Эффективное управление собственностью, и обеспечение полномочий в сфере национальной экономики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3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B5775">
              <w:rPr>
                <w:sz w:val="20"/>
                <w:szCs w:val="20"/>
              </w:rPr>
              <w:t>проризводству</w:t>
            </w:r>
            <w:proofErr w:type="spellEnd"/>
            <w:r w:rsidRPr="000B5775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B5775">
              <w:rPr>
                <w:sz w:val="20"/>
                <w:szCs w:val="20"/>
              </w:rPr>
              <w:t>проризводству</w:t>
            </w:r>
            <w:proofErr w:type="spellEnd"/>
            <w:r w:rsidRPr="000B5775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0B5775">
              <w:rPr>
                <w:sz w:val="20"/>
                <w:szCs w:val="20"/>
              </w:rPr>
              <w:t>некомерческих</w:t>
            </w:r>
            <w:proofErr w:type="spellEnd"/>
            <w:r w:rsidRPr="000B5775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0B5775">
              <w:rPr>
                <w:sz w:val="20"/>
                <w:szCs w:val="20"/>
              </w:rPr>
              <w:t>товавров</w:t>
            </w:r>
            <w:proofErr w:type="spellEnd"/>
            <w:r w:rsidRPr="000B5775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Развитие дорожного хозяйства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Развитие коммунальной инфраструктуры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B577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Обеспечение доступности и </w:t>
            </w:r>
            <w:proofErr w:type="gramStart"/>
            <w:r w:rsidRPr="000B5775">
              <w:rPr>
                <w:sz w:val="20"/>
                <w:szCs w:val="20"/>
              </w:rPr>
              <w:t>качества</w:t>
            </w:r>
            <w:proofErr w:type="gramEnd"/>
            <w:r w:rsidRPr="000B5775">
              <w:rPr>
                <w:sz w:val="20"/>
                <w:szCs w:val="20"/>
              </w:rPr>
              <w:t xml:space="preserve"> культурных благ и услуг на </w:t>
            </w:r>
            <w:proofErr w:type="spellStart"/>
            <w:r w:rsidRPr="000B5775">
              <w:rPr>
                <w:sz w:val="20"/>
                <w:szCs w:val="20"/>
              </w:rPr>
              <w:t>террритории</w:t>
            </w:r>
            <w:proofErr w:type="spellEnd"/>
            <w:r w:rsidRPr="000B5775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0B5775" w:rsidRDefault="00E948D8" w:rsidP="00E948D8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 xml:space="preserve">Публичные нормативные  социальные выплаты </w:t>
            </w:r>
            <w:r w:rsidRPr="000B5775">
              <w:rPr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</w:t>
            </w:r>
            <w:r w:rsidRPr="000B5775">
              <w:rPr>
                <w:sz w:val="20"/>
                <w:szCs w:val="20"/>
              </w:rPr>
              <w:lastRenderedPageBreak/>
              <w:t>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E948D8" w:rsidRPr="000B5775" w:rsidTr="00E948D8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B577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E948D8" w:rsidRPr="000B5775" w:rsidTr="00E948D8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0B5775" w:rsidRDefault="00E948D8" w:rsidP="00E948D8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4 644 994,55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222 952,00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3 173 446,93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0B5775" w:rsidRDefault="00E948D8" w:rsidP="00E948D8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</w:tbl>
    <w:p w:rsidR="00E948D8" w:rsidRPr="000B5775" w:rsidRDefault="00E948D8" w:rsidP="00E948D8">
      <w:pPr>
        <w:jc w:val="both"/>
        <w:rPr>
          <w:sz w:val="20"/>
          <w:szCs w:val="20"/>
        </w:rPr>
      </w:pPr>
    </w:p>
    <w:p w:rsidR="00E948D8" w:rsidRPr="000B5775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Pr="00653274" w:rsidRDefault="00E948D8" w:rsidP="00E948D8">
      <w:pPr>
        <w:jc w:val="both"/>
        <w:rPr>
          <w:sz w:val="20"/>
          <w:szCs w:val="20"/>
        </w:rPr>
      </w:pPr>
    </w:p>
    <w:tbl>
      <w:tblPr>
        <w:tblW w:w="16219" w:type="dxa"/>
        <w:tblInd w:w="-176" w:type="dxa"/>
        <w:tblLook w:val="04A0"/>
      </w:tblPr>
      <w:tblGrid>
        <w:gridCol w:w="760"/>
        <w:gridCol w:w="3068"/>
        <w:gridCol w:w="394"/>
        <w:gridCol w:w="364"/>
        <w:gridCol w:w="341"/>
        <w:gridCol w:w="323"/>
        <w:gridCol w:w="308"/>
        <w:gridCol w:w="1501"/>
        <w:gridCol w:w="1670"/>
        <w:gridCol w:w="1464"/>
        <w:gridCol w:w="1697"/>
        <w:gridCol w:w="1316"/>
        <w:gridCol w:w="1697"/>
        <w:gridCol w:w="1316"/>
      </w:tblGrid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bookmarkStart w:id="1" w:name="RANGE!A1:N78"/>
            <w:r w:rsidRPr="00653274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Омской области "О местном  бюджете  на </w:t>
            </w:r>
            <w:r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годов"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Приложение №5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 " </w:t>
            </w:r>
          </w:p>
        </w:tc>
      </w:tr>
      <w:tr w:rsidR="00E948D8" w:rsidRPr="00653274" w:rsidTr="00E948D8">
        <w:trPr>
          <w:trHeight w:val="510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РАСПРЕДЕЛЕНИЕ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653274">
              <w:rPr>
                <w:sz w:val="20"/>
                <w:szCs w:val="20"/>
              </w:rPr>
              <w:t>непрограммным</w:t>
            </w:r>
            <w:proofErr w:type="spellEnd"/>
            <w:r w:rsidRPr="00653274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E948D8" w:rsidRPr="00653274" w:rsidTr="00E948D8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653274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653274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 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653274" w:rsidTr="00E948D8">
        <w:trPr>
          <w:trHeight w:val="33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32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3274">
              <w:rPr>
                <w:sz w:val="20"/>
                <w:szCs w:val="20"/>
              </w:rPr>
              <w:t>/</w:t>
            </w:r>
            <w:proofErr w:type="spellStart"/>
            <w:r w:rsidRPr="006532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3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Сумма, рублей</w:t>
            </w:r>
          </w:p>
        </w:tc>
      </w:tr>
      <w:tr w:rsidR="00E948D8" w:rsidRPr="00653274" w:rsidTr="00E948D8">
        <w:trPr>
          <w:trHeight w:val="3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</w:t>
            </w:r>
          </w:p>
        </w:tc>
      </w:tr>
      <w:tr w:rsidR="00E948D8" w:rsidRPr="00653274" w:rsidTr="00E948D8">
        <w:trPr>
          <w:trHeight w:val="7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948D8" w:rsidRPr="00653274" w:rsidTr="00E948D8">
        <w:trPr>
          <w:trHeight w:val="19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</w:t>
            </w:r>
          </w:p>
        </w:tc>
      </w:tr>
      <w:tr w:rsidR="00E948D8" w:rsidRPr="00653274" w:rsidTr="00E948D8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653274">
              <w:rPr>
                <w:sz w:val="20"/>
                <w:szCs w:val="20"/>
              </w:rPr>
              <w:t>в</w:t>
            </w:r>
            <w:proofErr w:type="gramEnd"/>
            <w:r w:rsidRPr="0065327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ском</w:t>
            </w:r>
            <w:proofErr w:type="gramEnd"/>
            <w:r w:rsidRPr="00653274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17 0 00 0000 0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4 643 994,55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222 952,00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3 215 351,10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3 172 446,93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2 089 139,27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84 852,00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2 081 303,10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2 072 547,93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2 089 139,27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84 852,00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2 081 303,10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2 072 547,93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2 004 287,27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1 995 672,10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1 983 887,93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260 287,27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239 887,93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260 287,27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239 887,93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E948D8" w:rsidRPr="00653274" w:rsidTr="00E948D8">
        <w:trPr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Предоставление помещения для работы сотруднику, замещающему должность участкового уполномоченного </w:t>
            </w:r>
            <w:r w:rsidRPr="00653274">
              <w:rPr>
                <w:sz w:val="20"/>
                <w:szCs w:val="20"/>
              </w:rPr>
              <w:lastRenderedPageBreak/>
              <w:t>полиции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1 282 954,57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138 100,00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784 590,00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816 210,00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Развитие дорожного хозяйства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Развитие коммунальной инфраструктуры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Эффективное управление собственностью, и обеспечение полномочий в сфере национальной экономики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653274">
              <w:rPr>
                <w:sz w:val="20"/>
                <w:szCs w:val="20"/>
              </w:rPr>
              <w:t>некомерческих</w:t>
            </w:r>
            <w:proofErr w:type="spellEnd"/>
            <w:r w:rsidRPr="00653274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653274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653274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1 271 900,71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349 458,00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283 689,00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физической культуры и спорта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1 271 900,71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349 458,00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283 689,00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Обеспечение доступности и </w:t>
            </w:r>
            <w:proofErr w:type="gramStart"/>
            <w:r w:rsidRPr="00653274">
              <w:rPr>
                <w:sz w:val="20"/>
                <w:szCs w:val="20"/>
              </w:rPr>
              <w:t>качества</w:t>
            </w:r>
            <w:proofErr w:type="gramEnd"/>
            <w:r w:rsidRPr="00653274">
              <w:rPr>
                <w:sz w:val="20"/>
                <w:szCs w:val="20"/>
              </w:rPr>
              <w:t xml:space="preserve"> культурных благ и услуг на территории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653274" w:rsidRDefault="00E948D8" w:rsidP="00E948D8">
            <w:pPr>
              <w:rPr>
                <w:color w:val="000000"/>
                <w:sz w:val="20"/>
                <w:szCs w:val="20"/>
              </w:rPr>
            </w:pPr>
            <w:r w:rsidRPr="00653274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Непрограммные</w:t>
            </w:r>
            <w:proofErr w:type="spellEnd"/>
            <w:r w:rsidRPr="00653274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90 0 00 0000 0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Непрограмные</w:t>
            </w:r>
            <w:proofErr w:type="spellEnd"/>
            <w:r w:rsidRPr="00653274">
              <w:rPr>
                <w:sz w:val="20"/>
                <w:szCs w:val="2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E948D8" w:rsidRPr="00653274" w:rsidTr="00E948D8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8D8" w:rsidRPr="00653274" w:rsidRDefault="00E948D8" w:rsidP="00E948D8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D8" w:rsidRPr="00653274" w:rsidRDefault="00E948D8" w:rsidP="00E948D8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4 644 994,55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222 952,00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3 173 446,93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653274" w:rsidRDefault="00E948D8" w:rsidP="00E948D8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</w:tbl>
    <w:p w:rsidR="00E948D8" w:rsidRPr="00653274" w:rsidRDefault="00E948D8" w:rsidP="00E948D8">
      <w:pPr>
        <w:jc w:val="both"/>
        <w:rPr>
          <w:sz w:val="20"/>
          <w:szCs w:val="20"/>
        </w:rPr>
      </w:pPr>
    </w:p>
    <w:p w:rsidR="00E948D8" w:rsidRPr="00653274" w:rsidRDefault="00E948D8" w:rsidP="00E948D8">
      <w:pPr>
        <w:jc w:val="both"/>
        <w:rPr>
          <w:sz w:val="20"/>
          <w:szCs w:val="20"/>
        </w:rPr>
      </w:pPr>
    </w:p>
    <w:p w:rsidR="00E948D8" w:rsidRPr="00653274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p w:rsidR="00E948D8" w:rsidRDefault="00E948D8" w:rsidP="00E948D8">
      <w:pPr>
        <w:jc w:val="both"/>
        <w:rPr>
          <w:sz w:val="20"/>
          <w:szCs w:val="20"/>
        </w:rPr>
      </w:pPr>
    </w:p>
    <w:tbl>
      <w:tblPr>
        <w:tblW w:w="20526" w:type="dxa"/>
        <w:tblInd w:w="93" w:type="dxa"/>
        <w:tblLook w:val="04A0"/>
      </w:tblPr>
      <w:tblGrid>
        <w:gridCol w:w="2567"/>
        <w:gridCol w:w="1664"/>
        <w:gridCol w:w="1664"/>
        <w:gridCol w:w="419"/>
        <w:gridCol w:w="1098"/>
        <w:gridCol w:w="947"/>
        <w:gridCol w:w="1664"/>
        <w:gridCol w:w="1514"/>
        <w:gridCol w:w="1166"/>
        <w:gridCol w:w="1676"/>
        <w:gridCol w:w="162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E948D8" w:rsidRPr="00A1730A" w:rsidTr="00E948D8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6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Pr="00A1730A">
              <w:rPr>
                <w:sz w:val="20"/>
                <w:szCs w:val="20"/>
              </w:rPr>
              <w:t>ского</w:t>
            </w:r>
            <w:proofErr w:type="spellEnd"/>
            <w:r w:rsidRPr="00A1730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730A">
              <w:rPr>
                <w:sz w:val="20"/>
                <w:szCs w:val="20"/>
              </w:rPr>
              <w:t>Москаленского</w:t>
            </w:r>
            <w:proofErr w:type="spellEnd"/>
            <w:r w:rsidRPr="00A1730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Омской области "О местном бюджете  на </w:t>
            </w:r>
            <w:r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годов"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Ильичев</w:t>
            </w:r>
            <w:r w:rsidRPr="00A1730A">
              <w:rPr>
                <w:sz w:val="20"/>
                <w:szCs w:val="20"/>
              </w:rPr>
              <w:t>ского</w:t>
            </w:r>
            <w:proofErr w:type="spellEnd"/>
            <w:r w:rsidRPr="00A1730A"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proofErr w:type="spellStart"/>
            <w:r w:rsidRPr="00A1730A">
              <w:rPr>
                <w:sz w:val="20"/>
                <w:szCs w:val="20"/>
              </w:rPr>
              <w:t>Москаленского</w:t>
            </w:r>
            <w:proofErr w:type="spellEnd"/>
            <w:r w:rsidRPr="00A1730A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 "О местном бюджете  на 20212год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 "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6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923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ИСТОЧНИКИ</w:t>
            </w:r>
            <w:r w:rsidRPr="00A1730A">
              <w:rPr>
                <w:sz w:val="20"/>
                <w:szCs w:val="20"/>
              </w:rPr>
              <w:br/>
              <w:t xml:space="preserve">финансирования дефицита местного бюджета  на </w:t>
            </w:r>
            <w:r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 год и на плановый период </w:t>
            </w:r>
            <w:r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73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A1730A">
              <w:rPr>
                <w:sz w:val="20"/>
                <w:szCs w:val="20"/>
              </w:rPr>
              <w:t xml:space="preserve">кодов классификации источников </w:t>
            </w:r>
            <w:r w:rsidRPr="00A1730A">
              <w:rPr>
                <w:sz w:val="20"/>
                <w:szCs w:val="20"/>
              </w:rPr>
              <w:lastRenderedPageBreak/>
              <w:t>финансирования дефицита местного бюджета</w:t>
            </w:r>
            <w:proofErr w:type="gramEnd"/>
            <w:r w:rsidRPr="00A17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 xml:space="preserve">Коды </w:t>
            </w:r>
            <w:proofErr w:type="gramStart"/>
            <w:r w:rsidRPr="00A1730A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14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64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Элемент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Подвид источников финансирования дефицит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862 695,28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Увеличение прочих остатков средств </w:t>
            </w:r>
            <w:r w:rsidRPr="00A1730A">
              <w:rPr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  <w:tr w:rsidR="00E948D8" w:rsidRPr="00A1730A" w:rsidTr="00E948D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862 695,28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D8" w:rsidRPr="00A1730A" w:rsidRDefault="00E948D8" w:rsidP="00E948D8">
            <w:pPr>
              <w:rPr>
                <w:sz w:val="20"/>
                <w:szCs w:val="20"/>
              </w:rPr>
            </w:pPr>
          </w:p>
        </w:tc>
      </w:tr>
    </w:tbl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E948D8" w:rsidRPr="00A1730A" w:rsidRDefault="00E948D8" w:rsidP="00E948D8">
      <w:pPr>
        <w:jc w:val="both"/>
        <w:rPr>
          <w:sz w:val="20"/>
          <w:szCs w:val="20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10" w:rsidRPr="00D37076" w:rsidRDefault="00B14E10" w:rsidP="00D370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10" w:rsidRPr="00D37076" w:rsidRDefault="00B14E10" w:rsidP="00D370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10" w:rsidRPr="00D37076" w:rsidRDefault="00B14E10" w:rsidP="00D370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E10" w:rsidRPr="00D37076" w:rsidRDefault="00B14E10" w:rsidP="00D370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Pr="00D37076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D3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3B3" w:rsidRDefault="009C53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E948D8">
      <w:pgSz w:w="16838" w:h="11906" w:orient="landscape"/>
      <w:pgMar w:top="1701" w:right="395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D8" w:rsidRDefault="00E948D8" w:rsidP="009C53B3">
      <w:pPr>
        <w:spacing w:after="0" w:line="240" w:lineRule="auto"/>
      </w:pPr>
      <w:r>
        <w:separator/>
      </w:r>
    </w:p>
  </w:endnote>
  <w:endnote w:type="continuationSeparator" w:id="1">
    <w:p w:rsidR="00E948D8" w:rsidRDefault="00E948D8" w:rsidP="009C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D8" w:rsidRDefault="00E948D8" w:rsidP="009C53B3">
      <w:pPr>
        <w:spacing w:after="0" w:line="240" w:lineRule="auto"/>
      </w:pPr>
      <w:r>
        <w:separator/>
      </w:r>
    </w:p>
  </w:footnote>
  <w:footnote w:type="continuationSeparator" w:id="1">
    <w:p w:rsidR="00E948D8" w:rsidRDefault="00E948D8" w:rsidP="009C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63B"/>
    <w:multiLevelType w:val="hybridMultilevel"/>
    <w:tmpl w:val="50680AF0"/>
    <w:lvl w:ilvl="0" w:tplc="D3F27E16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ADCE6DDC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2714A3DA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63A87870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CECE650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4B50C008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71229E3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51B4DAD6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D6292E4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1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924108"/>
    <w:multiLevelType w:val="hybridMultilevel"/>
    <w:tmpl w:val="56C063F6"/>
    <w:lvl w:ilvl="0" w:tplc="1096B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48D"/>
    <w:rsid w:val="00037542"/>
    <w:rsid w:val="000C248D"/>
    <w:rsid w:val="00254607"/>
    <w:rsid w:val="003B39EC"/>
    <w:rsid w:val="00476BFF"/>
    <w:rsid w:val="005324F1"/>
    <w:rsid w:val="0064273F"/>
    <w:rsid w:val="006766D0"/>
    <w:rsid w:val="006B606C"/>
    <w:rsid w:val="008B36B3"/>
    <w:rsid w:val="008D513C"/>
    <w:rsid w:val="009366DD"/>
    <w:rsid w:val="00957AB5"/>
    <w:rsid w:val="009B1DFA"/>
    <w:rsid w:val="009B5FE3"/>
    <w:rsid w:val="009C53B3"/>
    <w:rsid w:val="009F12DD"/>
    <w:rsid w:val="00A208B1"/>
    <w:rsid w:val="00AB778B"/>
    <w:rsid w:val="00AC679E"/>
    <w:rsid w:val="00B14E10"/>
    <w:rsid w:val="00BD6581"/>
    <w:rsid w:val="00C457C5"/>
    <w:rsid w:val="00D368AB"/>
    <w:rsid w:val="00D37076"/>
    <w:rsid w:val="00E40493"/>
    <w:rsid w:val="00E90588"/>
    <w:rsid w:val="00E948D8"/>
    <w:rsid w:val="00EE6B42"/>
    <w:rsid w:val="00F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66DD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366D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1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link w:val="a5"/>
    <w:uiPriority w:val="1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Title">
    <w:name w:val="ConsTitle"/>
    <w:rsid w:val="008B36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22">
    <w:name w:val="Текст примечания2"/>
    <w:basedOn w:val="a"/>
    <w:rsid w:val="008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3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366D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366DD"/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styleId="a6">
    <w:name w:val="Hyperlink"/>
    <w:basedOn w:val="a0"/>
    <w:semiHidden/>
    <w:unhideWhenUsed/>
    <w:rsid w:val="009366DD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66DD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936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366DD"/>
    <w:rPr>
      <w:rFonts w:ascii="Consolas" w:hAnsi="Consolas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9366DD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66DD"/>
    <w:rPr>
      <w:rFonts w:ascii="Calibri" w:eastAsia="Times New Roman" w:hAnsi="Calibri" w:cs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f">
    <w:name w:val="caption"/>
    <w:basedOn w:val="a"/>
    <w:next w:val="a"/>
    <w:uiPriority w:val="99"/>
    <w:semiHidden/>
    <w:unhideWhenUsed/>
    <w:qFormat/>
    <w:rsid w:val="009366DD"/>
    <w:pPr>
      <w:spacing w:after="0" w:line="240" w:lineRule="auto"/>
      <w:jc w:val="center"/>
    </w:pPr>
    <w:rPr>
      <w:rFonts w:ascii="Calibri" w:eastAsia="Times New Roman" w:hAnsi="Calibri" w:cs="Calibri"/>
      <w:b/>
      <w:bCs/>
      <w:caps/>
      <w:spacing w:val="10"/>
      <w:kern w:val="2"/>
      <w:sz w:val="32"/>
      <w:szCs w:val="32"/>
    </w:rPr>
  </w:style>
  <w:style w:type="paragraph" w:styleId="af0">
    <w:name w:val="Body Text"/>
    <w:basedOn w:val="a"/>
    <w:link w:val="af1"/>
    <w:unhideWhenUsed/>
    <w:rsid w:val="009366D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366DD"/>
    <w:rPr>
      <w:rFonts w:ascii="Calibri" w:eastAsia="Times New Roman" w:hAnsi="Calibri" w:cs="Calibri"/>
      <w:sz w:val="24"/>
      <w:szCs w:val="24"/>
    </w:rPr>
  </w:style>
  <w:style w:type="paragraph" w:styleId="af2">
    <w:name w:val="List"/>
    <w:basedOn w:val="af0"/>
    <w:uiPriority w:val="99"/>
    <w:semiHidden/>
    <w:unhideWhenUsed/>
    <w:rsid w:val="009366DD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styleId="af3">
    <w:name w:val="Title"/>
    <w:basedOn w:val="a"/>
    <w:link w:val="af4"/>
    <w:qFormat/>
    <w:rsid w:val="009366DD"/>
    <w:pPr>
      <w:spacing w:after="0" w:line="240" w:lineRule="auto"/>
      <w:ind w:firstLine="1560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af4">
    <w:name w:val="Название Знак"/>
    <w:basedOn w:val="a0"/>
    <w:link w:val="af3"/>
    <w:rsid w:val="009366DD"/>
    <w:rPr>
      <w:rFonts w:ascii="Calibri" w:eastAsia="Times New Roman" w:hAnsi="Calibri" w:cs="Calibri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9366D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6DD"/>
    <w:rPr>
      <w:rFonts w:ascii="Tahoma" w:eastAsia="Times New Roman" w:hAnsi="Tahoma" w:cs="Tahoma"/>
      <w:sz w:val="16"/>
      <w:szCs w:val="16"/>
      <w:lang w:eastAsia="en-US"/>
    </w:rPr>
  </w:style>
  <w:style w:type="paragraph" w:styleId="af7">
    <w:name w:val="List Paragraph"/>
    <w:basedOn w:val="a"/>
    <w:uiPriority w:val="34"/>
    <w:qFormat/>
    <w:rsid w:val="009366D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Cell">
    <w:name w:val="ConsPlusCell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8">
    <w:name w:val="Заголовок"/>
    <w:basedOn w:val="a"/>
    <w:next w:val="af0"/>
    <w:uiPriority w:val="99"/>
    <w:rsid w:val="009366D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9">
    <w:name w:val="Обращение письма"/>
    <w:basedOn w:val="1"/>
    <w:next w:val="1"/>
    <w:uiPriority w:val="99"/>
    <w:rsid w:val="009366DD"/>
    <w:pPr>
      <w:widowControl/>
      <w:suppressAutoHyphens/>
      <w:autoSpaceDE/>
      <w:autoSpaceDN/>
      <w:adjustRightInd/>
      <w:spacing w:before="0" w:after="0"/>
      <w:jc w:val="center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14">
    <w:name w:val="Красная строка1"/>
    <w:basedOn w:val="af0"/>
    <w:uiPriority w:val="99"/>
    <w:rsid w:val="009366DD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a">
    <w:name w:val="Текст письма"/>
    <w:basedOn w:val="14"/>
    <w:uiPriority w:val="99"/>
    <w:rsid w:val="009366DD"/>
    <w:pPr>
      <w:ind w:firstLine="709"/>
      <w:jc w:val="both"/>
    </w:pPr>
    <w:rPr>
      <w:sz w:val="28"/>
    </w:rPr>
  </w:style>
  <w:style w:type="paragraph" w:customStyle="1" w:styleId="33">
    <w:name w:val="Знак Знак Знак Знак Знак Знак Знак Знак Знак Знак Знак Знак3 Знак Знак Знак Знак"/>
    <w:basedOn w:val="a"/>
    <w:uiPriority w:val="99"/>
    <w:rsid w:val="009366DD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parametervalue">
    <w:name w:val="parametervalu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date">
    <w:name w:val="dat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uiPriority w:val="99"/>
    <w:rsid w:val="009366DD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uiPriority w:val="99"/>
    <w:rsid w:val="009366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ar-SA"/>
    </w:rPr>
  </w:style>
  <w:style w:type="character" w:styleId="afd">
    <w:name w:val="footnote reference"/>
    <w:basedOn w:val="a0"/>
    <w:uiPriority w:val="99"/>
    <w:semiHidden/>
    <w:unhideWhenUsed/>
    <w:rsid w:val="009366DD"/>
    <w:rPr>
      <w:rFonts w:ascii="Times New Roman" w:hAnsi="Times New Roman" w:cs="Times New Roman" w:hint="default"/>
      <w:vertAlign w:val="superscript"/>
    </w:rPr>
  </w:style>
  <w:style w:type="character" w:styleId="afe">
    <w:name w:val="Placeholder Text"/>
    <w:basedOn w:val="a0"/>
    <w:uiPriority w:val="99"/>
    <w:semiHidden/>
    <w:rsid w:val="009366DD"/>
    <w:rPr>
      <w:rFonts w:ascii="Times New Roman" w:hAnsi="Times New Roman" w:cs="Times New Roman" w:hint="default"/>
      <w:color w:val="808080"/>
    </w:rPr>
  </w:style>
  <w:style w:type="character" w:customStyle="1" w:styleId="34">
    <w:name w:val="Основной шрифт абзаца3"/>
    <w:rsid w:val="009366DD"/>
  </w:style>
  <w:style w:type="character" w:customStyle="1" w:styleId="Absatz-Standardschriftart">
    <w:name w:val="Absatz-Standardschriftart"/>
    <w:rsid w:val="009366DD"/>
  </w:style>
  <w:style w:type="character" w:customStyle="1" w:styleId="25">
    <w:name w:val="Основной шрифт абзаца2"/>
    <w:rsid w:val="009366DD"/>
  </w:style>
  <w:style w:type="character" w:customStyle="1" w:styleId="WW8Num5z0">
    <w:name w:val="WW8Num5z0"/>
    <w:rsid w:val="009366DD"/>
    <w:rPr>
      <w:color w:val="000000"/>
      <w:sz w:val="26"/>
      <w:szCs w:val="26"/>
    </w:rPr>
  </w:style>
  <w:style w:type="character" w:customStyle="1" w:styleId="WW8Num10z0">
    <w:name w:val="WW8Num10z0"/>
    <w:rsid w:val="009366DD"/>
    <w:rPr>
      <w:sz w:val="28"/>
    </w:rPr>
  </w:style>
  <w:style w:type="character" w:customStyle="1" w:styleId="16">
    <w:name w:val="Основной шрифт абзаца1"/>
    <w:rsid w:val="009366DD"/>
  </w:style>
  <w:style w:type="character" w:customStyle="1" w:styleId="CharAttribute3">
    <w:name w:val="CharAttribute3"/>
    <w:rsid w:val="009366DD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rsid w:val="009366DD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6"/>
    <w:rsid w:val="009366DD"/>
  </w:style>
  <w:style w:type="character" w:customStyle="1" w:styleId="apple-converted-space">
    <w:name w:val="apple-converted-space"/>
    <w:basedOn w:val="16"/>
    <w:rsid w:val="009366DD"/>
  </w:style>
  <w:style w:type="character" w:customStyle="1" w:styleId="snippetequal">
    <w:name w:val="snippet_equal"/>
    <w:basedOn w:val="16"/>
    <w:rsid w:val="009366DD"/>
  </w:style>
  <w:style w:type="character" w:customStyle="1" w:styleId="A30">
    <w:name w:val="A3"/>
    <w:rsid w:val="009366DD"/>
    <w:rPr>
      <w:rFonts w:ascii="Gill Sans Alt One WGL Light" w:hAnsi="Gill Sans Alt One WGL Light" w:cs="Gill Sans Alt One WGL Light" w:hint="default"/>
      <w:color w:val="000000"/>
      <w:sz w:val="18"/>
      <w:szCs w:val="18"/>
    </w:rPr>
  </w:style>
  <w:style w:type="character" w:customStyle="1" w:styleId="info">
    <w:name w:val="info"/>
    <w:basedOn w:val="16"/>
    <w:rsid w:val="009366DD"/>
  </w:style>
  <w:style w:type="character" w:customStyle="1" w:styleId="z-">
    <w:name w:val="z-Начало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0">
    <w:name w:val="z-Конец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HTML1">
    <w:name w:val="Стандартный HTML Знак1"/>
    <w:basedOn w:val="a0"/>
    <w:link w:val="HTML"/>
    <w:semiHidden/>
    <w:locked/>
    <w:rsid w:val="009366D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z-1">
    <w:name w:val="HTML Top of Form"/>
    <w:basedOn w:val="a"/>
    <w:next w:val="a"/>
    <w:link w:val="z-10"/>
    <w:hidden/>
    <w:semiHidden/>
    <w:unhideWhenUsed/>
    <w:rsid w:val="009366D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0">
    <w:name w:val="z-Начало формы Знак1"/>
    <w:basedOn w:val="a0"/>
    <w:link w:val="z-1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2">
    <w:name w:val="HTML Bottom of Form"/>
    <w:basedOn w:val="a"/>
    <w:next w:val="a"/>
    <w:link w:val="z-11"/>
    <w:hidden/>
    <w:semiHidden/>
    <w:unhideWhenUsed/>
    <w:rsid w:val="009366D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1">
    <w:name w:val="z-Конец формы Знак1"/>
    <w:basedOn w:val="a0"/>
    <w:link w:val="z-2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aff">
    <w:name w:val="Subtitle"/>
    <w:basedOn w:val="a"/>
    <w:next w:val="a"/>
    <w:link w:val="aff0"/>
    <w:qFormat/>
    <w:rsid w:val="009366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0">
    <w:name w:val="Подзаголовок Знак"/>
    <w:basedOn w:val="a0"/>
    <w:link w:val="aff"/>
    <w:rsid w:val="00936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f1">
    <w:name w:val="Table Grid"/>
    <w:basedOn w:val="a1"/>
    <w:uiPriority w:val="99"/>
    <w:rsid w:val="009366D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4049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40493"/>
    <w:rPr>
      <w:rFonts w:ascii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9C53B3"/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(2)_"/>
    <w:basedOn w:val="a0"/>
    <w:link w:val="27"/>
    <w:locked/>
    <w:rsid w:val="009C53B3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C53B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28">
    <w:name w:val="Quote"/>
    <w:basedOn w:val="a"/>
    <w:next w:val="a"/>
    <w:link w:val="29"/>
    <w:uiPriority w:val="29"/>
    <w:qFormat/>
    <w:rsid w:val="009C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29"/>
    <w:rsid w:val="009C53B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35">
    <w:name w:val="Body Text 3"/>
    <w:basedOn w:val="a"/>
    <w:link w:val="36"/>
    <w:unhideWhenUsed/>
    <w:rsid w:val="00E948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E948D8"/>
    <w:rPr>
      <w:sz w:val="16"/>
      <w:szCs w:val="16"/>
    </w:rPr>
  </w:style>
  <w:style w:type="character" w:customStyle="1" w:styleId="ConsPlusNormal1">
    <w:name w:val="ConsPlusNormal Знак Знак"/>
    <w:basedOn w:val="a0"/>
    <w:rsid w:val="00E948D8"/>
    <w:rPr>
      <w:rFonts w:ascii="Arial" w:hAnsi="Arial" w:cs="Arial"/>
    </w:rPr>
  </w:style>
  <w:style w:type="paragraph" w:customStyle="1" w:styleId="17">
    <w:name w:val="Знак Знак Знак Знак Знак Знак Знак Знак Знак Знак Знак Знак Знак Знак Знак1 Знак Знак Знак Знак"/>
    <w:basedOn w:val="a"/>
    <w:rsid w:val="00E948D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F9D4-6871-4011-B01B-C16B7A63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72</Pages>
  <Words>8413</Words>
  <Characters>47956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2023-08-10T05:51:00Z</dcterms:created>
  <dcterms:modified xsi:type="dcterms:W3CDTF">2023-12-26T10:30:00Z</dcterms:modified>
</cp:coreProperties>
</file>